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7324C" w14:textId="77777777" w:rsidR="0076045F" w:rsidRDefault="0076045F" w:rsidP="0076045F">
      <w:pPr>
        <w:ind w:right="2975"/>
      </w:pPr>
    </w:p>
    <w:p w14:paraId="6A1153BD" w14:textId="7791AC98" w:rsidR="0094747D" w:rsidRPr="006E0286" w:rsidRDefault="006E0286" w:rsidP="0094747D">
      <w:pPr>
        <w:spacing w:line="300" w:lineRule="atLeast"/>
        <w:ind w:right="2975"/>
        <w:jc w:val="both"/>
        <w:rPr>
          <w:rFonts w:cs="Arial"/>
          <w:b/>
          <w:sz w:val="32"/>
          <w:shd w:val="clear" w:color="auto" w:fill="FFFFFF"/>
        </w:rPr>
      </w:pPr>
      <w:r w:rsidRPr="006E0286">
        <w:rPr>
          <w:rFonts w:cs="Arial"/>
          <w:b/>
          <w:sz w:val="28"/>
        </w:rPr>
        <w:t>Metall- und Blechbearbeitung aus und für die Region</w:t>
      </w:r>
    </w:p>
    <w:p w14:paraId="35C67A76" w14:textId="77777777" w:rsidR="0076045F" w:rsidRDefault="0076045F" w:rsidP="0094747D">
      <w:pPr>
        <w:ind w:right="2975"/>
        <w:rPr>
          <w:sz w:val="22"/>
          <w:szCs w:val="22"/>
        </w:rPr>
      </w:pPr>
    </w:p>
    <w:p w14:paraId="6D481EE2" w14:textId="77777777" w:rsidR="006E0286" w:rsidRDefault="006E0286" w:rsidP="006E0286">
      <w:pPr>
        <w:ind w:right="2975"/>
        <w:jc w:val="both"/>
        <w:rPr>
          <w:rFonts w:cs="Arial"/>
          <w:b/>
        </w:rPr>
      </w:pPr>
      <w:r w:rsidRPr="006D1EAE">
        <w:rPr>
          <w:rFonts w:cs="Arial"/>
          <w:b/>
        </w:rPr>
        <w:t xml:space="preserve">Elektror setzt bei seinen </w:t>
      </w:r>
      <w:r>
        <w:rPr>
          <w:rFonts w:cs="Arial"/>
          <w:b/>
        </w:rPr>
        <w:t xml:space="preserve">vielfältigen lufttechnischen </w:t>
      </w:r>
      <w:r w:rsidRPr="006D1EAE">
        <w:rPr>
          <w:rFonts w:cs="Arial"/>
          <w:b/>
        </w:rPr>
        <w:t xml:space="preserve">Systemlösungen auf regionalen Partner </w:t>
      </w:r>
    </w:p>
    <w:p w14:paraId="45B8B385" w14:textId="77777777" w:rsidR="0094747D" w:rsidRPr="0094747D" w:rsidRDefault="0094747D" w:rsidP="0094747D">
      <w:pPr>
        <w:ind w:right="2975"/>
        <w:jc w:val="both"/>
        <w:rPr>
          <w:b/>
          <w:sz w:val="22"/>
          <w:szCs w:val="22"/>
        </w:rPr>
      </w:pPr>
    </w:p>
    <w:p w14:paraId="15F9D956" w14:textId="26B3F9DC" w:rsidR="006E0286" w:rsidRPr="006E0286" w:rsidRDefault="25DC058A" w:rsidP="006E0286">
      <w:pPr>
        <w:ind w:right="2975"/>
        <w:jc w:val="both"/>
        <w:rPr>
          <w:rFonts w:cs="Arial"/>
          <w:sz w:val="22"/>
          <w:szCs w:val="22"/>
        </w:rPr>
      </w:pPr>
      <w:r w:rsidRPr="006E0286">
        <w:rPr>
          <w:sz w:val="22"/>
          <w:szCs w:val="22"/>
        </w:rPr>
        <w:t>Ostfildern</w:t>
      </w:r>
      <w:r w:rsidR="006E0286" w:rsidRPr="006E0286">
        <w:rPr>
          <w:sz w:val="22"/>
          <w:szCs w:val="22"/>
        </w:rPr>
        <w:t>/Plüderhausen</w:t>
      </w:r>
      <w:r w:rsidRPr="006E0286">
        <w:rPr>
          <w:sz w:val="22"/>
          <w:szCs w:val="22"/>
        </w:rPr>
        <w:t xml:space="preserve">, </w:t>
      </w:r>
      <w:r w:rsidR="00820788">
        <w:rPr>
          <w:sz w:val="22"/>
          <w:szCs w:val="22"/>
        </w:rPr>
        <w:t>19.01.2023</w:t>
      </w:r>
      <w:r w:rsidRPr="006E0286">
        <w:rPr>
          <w:sz w:val="22"/>
          <w:szCs w:val="22"/>
        </w:rPr>
        <w:t xml:space="preserve"> – </w:t>
      </w:r>
      <w:r w:rsidR="006E0286" w:rsidRPr="006E0286">
        <w:rPr>
          <w:rFonts w:cs="Arial"/>
          <w:sz w:val="22"/>
          <w:szCs w:val="22"/>
        </w:rPr>
        <w:t xml:space="preserve">Die Elektror </w:t>
      </w:r>
      <w:proofErr w:type="spellStart"/>
      <w:r w:rsidR="006E0286" w:rsidRPr="006E0286">
        <w:rPr>
          <w:rFonts w:cs="Arial"/>
          <w:sz w:val="22"/>
          <w:szCs w:val="22"/>
        </w:rPr>
        <w:t>airsytems</w:t>
      </w:r>
      <w:proofErr w:type="spellEnd"/>
      <w:r w:rsidR="006E0286" w:rsidRPr="006E0286">
        <w:rPr>
          <w:rFonts w:cs="Arial"/>
          <w:sz w:val="22"/>
          <w:szCs w:val="22"/>
        </w:rPr>
        <w:t xml:space="preserve"> GmbH aus Ostfildern bei Stuttgart ist einer der führenden Hersteller von Industrieventilatoren und Seitenkanalverdichtern. Darüber hinaus entwickelt und fertigt das Unternehmen vollständige lufttechnische Systemlösungen für unterschiedlichste Anwendungen und Branchen im Maschinenbau. Die oftmals für ein Komplettsystem benötigten Komponenten, wie u.a. Schallisolierungen, Einhausungen, Verrohrungen, Verbindungs- und Zubehörteile, spielen dabei eine immer größere Rolle. Das spiegelt den spürbaren Trend wider, dass Kunden vermehrt komplette, lufttechnische Systeme einsetzen wollen. </w:t>
      </w:r>
    </w:p>
    <w:p w14:paraId="2D137AC8" w14:textId="77777777" w:rsidR="006E0286" w:rsidRPr="009F427C" w:rsidRDefault="006E0286" w:rsidP="006E0286">
      <w:pPr>
        <w:ind w:right="2975"/>
        <w:jc w:val="both"/>
        <w:rPr>
          <w:rFonts w:cs="Arial"/>
          <w:sz w:val="22"/>
          <w:szCs w:val="22"/>
        </w:rPr>
      </w:pPr>
    </w:p>
    <w:p w14:paraId="5F5A0985" w14:textId="77777777" w:rsidR="006E0286" w:rsidRPr="009F427C" w:rsidRDefault="006E0286" w:rsidP="006E0286">
      <w:pPr>
        <w:ind w:right="2975"/>
        <w:jc w:val="both"/>
        <w:rPr>
          <w:rFonts w:cs="Arial"/>
          <w:sz w:val="22"/>
          <w:szCs w:val="22"/>
        </w:rPr>
      </w:pPr>
      <w:r w:rsidRPr="009F427C">
        <w:rPr>
          <w:rFonts w:cs="Arial"/>
          <w:sz w:val="22"/>
          <w:szCs w:val="22"/>
        </w:rPr>
        <w:t xml:space="preserve">Um dieser Entwicklung Rechnung zu tragen, hat Elektror bereits im Jahre 2019 reagiert und mit der Übernahme der Elektror </w:t>
      </w:r>
      <w:proofErr w:type="spellStart"/>
      <w:r w:rsidRPr="009F427C">
        <w:rPr>
          <w:rFonts w:cs="Arial"/>
          <w:sz w:val="22"/>
          <w:szCs w:val="22"/>
        </w:rPr>
        <w:t>metalsystems</w:t>
      </w:r>
      <w:proofErr w:type="spellEnd"/>
      <w:r w:rsidRPr="009F427C">
        <w:rPr>
          <w:rFonts w:cs="Arial"/>
          <w:sz w:val="22"/>
          <w:szCs w:val="22"/>
        </w:rPr>
        <w:t xml:space="preserve"> </w:t>
      </w:r>
      <w:proofErr w:type="spellStart"/>
      <w:r w:rsidRPr="009F427C">
        <w:rPr>
          <w:rFonts w:cs="Arial"/>
          <w:sz w:val="22"/>
          <w:szCs w:val="22"/>
        </w:rPr>
        <w:t>gmbh</w:t>
      </w:r>
      <w:proofErr w:type="spellEnd"/>
      <w:r w:rsidRPr="009F427C">
        <w:rPr>
          <w:rFonts w:cs="Arial"/>
          <w:sz w:val="22"/>
          <w:szCs w:val="22"/>
        </w:rPr>
        <w:t xml:space="preserve"> (EMS) aus Plüderhausen im Remstal einen wichtigen weiteren Schritt für die Produktportfolioentwicklung getätigt. Der regionale Partner gewährleistet eine hohe Flexibilität und Verfügbarkeit sowie kurze und vor allem verlässliche Lieferzeiten bei Blech- und Metallteilen sowie ganzen Baugruppen.</w:t>
      </w:r>
    </w:p>
    <w:p w14:paraId="1C2C1C5E" w14:textId="77777777" w:rsidR="006E0286" w:rsidRPr="009F427C" w:rsidRDefault="006E0286" w:rsidP="006E0286">
      <w:pPr>
        <w:ind w:right="2975"/>
        <w:jc w:val="both"/>
        <w:rPr>
          <w:rFonts w:cs="Arial"/>
          <w:sz w:val="22"/>
          <w:szCs w:val="22"/>
        </w:rPr>
      </w:pPr>
    </w:p>
    <w:p w14:paraId="63490EF3" w14:textId="77777777" w:rsidR="006E0286" w:rsidRPr="009F427C" w:rsidRDefault="006E0286" w:rsidP="006E0286">
      <w:pPr>
        <w:ind w:right="2975"/>
        <w:jc w:val="both"/>
        <w:rPr>
          <w:rFonts w:cs="Arial"/>
          <w:b/>
          <w:sz w:val="22"/>
          <w:szCs w:val="22"/>
        </w:rPr>
      </w:pPr>
      <w:r w:rsidRPr="009F427C">
        <w:rPr>
          <w:rFonts w:cs="Arial"/>
          <w:b/>
          <w:sz w:val="22"/>
          <w:szCs w:val="22"/>
        </w:rPr>
        <w:t>Strategisch erweitertes Leistungsportfolio erhöht Kundennutzen</w:t>
      </w:r>
    </w:p>
    <w:p w14:paraId="04CF6117" w14:textId="77777777" w:rsidR="006E0286" w:rsidRPr="009F427C" w:rsidRDefault="006E0286" w:rsidP="006E0286">
      <w:pPr>
        <w:ind w:right="2975"/>
        <w:jc w:val="both"/>
        <w:rPr>
          <w:rFonts w:cs="Arial"/>
          <w:sz w:val="22"/>
          <w:szCs w:val="22"/>
        </w:rPr>
      </w:pPr>
    </w:p>
    <w:p w14:paraId="22CC568C" w14:textId="47AC59CC" w:rsidR="006E0286" w:rsidRPr="009F427C" w:rsidRDefault="006E0286" w:rsidP="009F427C">
      <w:pPr>
        <w:pStyle w:val="KeinLeerraum"/>
        <w:ind w:right="2975"/>
        <w:jc w:val="both"/>
        <w:rPr>
          <w:rFonts w:ascii="Arial" w:hAnsi="Arial" w:cs="Arial"/>
          <w:color w:val="000000" w:themeColor="text1"/>
        </w:rPr>
      </w:pPr>
      <w:r w:rsidRPr="009F427C">
        <w:rPr>
          <w:rFonts w:ascii="Arial" w:hAnsi="Arial" w:cs="Arial"/>
        </w:rPr>
        <w:t xml:space="preserve">„Mit der EMS verfolgen wir zwei Strategieansätze. </w:t>
      </w:r>
      <w:r w:rsidR="009F427C" w:rsidRPr="009F427C">
        <w:rPr>
          <w:rFonts w:ascii="Arial" w:hAnsi="Arial" w:cs="Arial"/>
          <w:color w:val="000000" w:themeColor="text1"/>
          <w:spacing w:val="-5"/>
          <w:shd w:val="clear" w:color="auto" w:fill="FEFEFE"/>
        </w:rPr>
        <w:t>Wir sind zum einen stolz auf langjährige Bestandskunden</w:t>
      </w:r>
      <w:r w:rsidR="009F427C" w:rsidRPr="009F427C">
        <w:rPr>
          <w:rFonts w:ascii="Arial" w:hAnsi="Arial" w:cs="Arial"/>
          <w:color w:val="000000" w:themeColor="text1"/>
          <w:spacing w:val="-5"/>
          <w:shd w:val="clear" w:color="auto" w:fill="FEFEFE"/>
        </w:rPr>
        <w:t xml:space="preserve"> aus Branchen wie</w:t>
      </w:r>
      <w:r w:rsidR="009F427C" w:rsidRPr="009F427C">
        <w:rPr>
          <w:rFonts w:ascii="Arial" w:hAnsi="Arial" w:cs="Arial"/>
          <w:color w:val="000000" w:themeColor="text1"/>
          <w:spacing w:val="-5"/>
          <w:shd w:val="clear" w:color="auto" w:fill="FEFEFE"/>
        </w:rPr>
        <w:t xml:space="preserve"> Wärmetechnik, Fahrzeugtechnik, industrielle System</w:t>
      </w:r>
      <w:r w:rsidR="009F427C" w:rsidRPr="009F427C">
        <w:rPr>
          <w:rFonts w:ascii="Arial" w:hAnsi="Arial" w:cs="Arial"/>
          <w:color w:val="000000" w:themeColor="text1"/>
          <w:spacing w:val="-5"/>
          <w:shd w:val="clear" w:color="auto" w:fill="FEFEFE"/>
        </w:rPr>
        <w:t>l</w:t>
      </w:r>
      <w:r w:rsidR="009F427C" w:rsidRPr="009F427C">
        <w:rPr>
          <w:rFonts w:ascii="Arial" w:hAnsi="Arial" w:cs="Arial"/>
          <w:color w:val="000000" w:themeColor="text1"/>
          <w:spacing w:val="-5"/>
          <w:shd w:val="clear" w:color="auto" w:fill="FEFEFE"/>
        </w:rPr>
        <w:t>ösungen, Distributionsprodukte, Baumaschinen</w:t>
      </w:r>
      <w:r w:rsidR="009F427C">
        <w:rPr>
          <w:rFonts w:ascii="Arial" w:hAnsi="Arial" w:cs="Arial"/>
          <w:color w:val="000000" w:themeColor="text1"/>
          <w:spacing w:val="-5"/>
          <w:shd w:val="clear" w:color="auto" w:fill="FEFEFE"/>
        </w:rPr>
        <w:t xml:space="preserve"> und </w:t>
      </w:r>
      <w:r w:rsidR="009F427C" w:rsidRPr="009F427C">
        <w:rPr>
          <w:rFonts w:ascii="Arial" w:hAnsi="Arial" w:cs="Arial"/>
          <w:color w:val="000000" w:themeColor="text1"/>
          <w:spacing w:val="-5"/>
          <w:shd w:val="clear" w:color="auto" w:fill="FEFEFE"/>
        </w:rPr>
        <w:t>Recycling. Für diese Kunden fertigt die EMS spezielle Blechteile und ganze Baugruppen für deren Produkte, Anlagen und Maschinen.</w:t>
      </w:r>
      <w:r w:rsidR="009F427C" w:rsidRPr="009F427C">
        <w:rPr>
          <w:rFonts w:ascii="Arial" w:hAnsi="Arial" w:cs="Arial"/>
          <w:color w:val="000000" w:themeColor="text1"/>
          <w:spacing w:val="-5"/>
          <w:shd w:val="clear" w:color="auto" w:fill="FEFEFE"/>
        </w:rPr>
        <w:t xml:space="preserve"> </w:t>
      </w:r>
      <w:r w:rsidRPr="009F427C">
        <w:rPr>
          <w:rFonts w:ascii="Arial" w:hAnsi="Arial" w:cs="Arial"/>
        </w:rPr>
        <w:t>Zum anderen sehen wir in der Leistungsfähigkeit der EMS optimale Synergieeffekte für Kunden der Elektror airsystems, die ebenfalls dem Trend folgend, lufttechnische Komplettmodule in ihren Anlagenbau integrieren wollen. Hierbei können unsere Kunden nicht nur von der Kompetenz im Bereich der Ventilatoren und Seitenkanalverdichter profitieren, sondern auch von unserem großen Erfahrungsschatz bei der Konzeption und Realisierung kundenindividueller Komplettlösungen für unterschiedlichste Branchen und Anwendungen“, betont Jan Oellers, CSO und Geschäftsleitungsmitglied der Elektror airsyst</w:t>
      </w:r>
      <w:r w:rsidR="009F427C">
        <w:rPr>
          <w:rFonts w:ascii="Arial" w:hAnsi="Arial" w:cs="Arial"/>
        </w:rPr>
        <w:t>em</w:t>
      </w:r>
      <w:r w:rsidRPr="009F427C">
        <w:rPr>
          <w:rFonts w:ascii="Arial" w:hAnsi="Arial" w:cs="Arial"/>
        </w:rPr>
        <w:t xml:space="preserve">s </w:t>
      </w:r>
      <w:proofErr w:type="spellStart"/>
      <w:r w:rsidRPr="009F427C">
        <w:rPr>
          <w:rFonts w:ascii="Arial" w:hAnsi="Arial" w:cs="Arial"/>
        </w:rPr>
        <w:t>gmbh</w:t>
      </w:r>
      <w:proofErr w:type="spellEnd"/>
      <w:r w:rsidRPr="009F427C">
        <w:rPr>
          <w:rFonts w:ascii="Arial" w:hAnsi="Arial" w:cs="Arial"/>
        </w:rPr>
        <w:t>.</w:t>
      </w:r>
    </w:p>
    <w:p w14:paraId="1420EC43" w14:textId="77777777" w:rsidR="006E0286" w:rsidRPr="009F427C" w:rsidRDefault="006E0286" w:rsidP="006E0286">
      <w:pPr>
        <w:ind w:right="2975"/>
        <w:jc w:val="both"/>
        <w:rPr>
          <w:rFonts w:cs="Arial"/>
          <w:sz w:val="22"/>
          <w:szCs w:val="22"/>
        </w:rPr>
      </w:pPr>
    </w:p>
    <w:p w14:paraId="4E14910B" w14:textId="08572309" w:rsidR="006E0286" w:rsidRPr="009F427C" w:rsidRDefault="006E0286" w:rsidP="006E0286">
      <w:pPr>
        <w:ind w:right="2975"/>
        <w:jc w:val="both"/>
        <w:rPr>
          <w:rFonts w:cs="Arial"/>
          <w:sz w:val="22"/>
          <w:szCs w:val="22"/>
        </w:rPr>
      </w:pPr>
      <w:r w:rsidRPr="009F427C">
        <w:rPr>
          <w:rFonts w:cs="Arial"/>
          <w:sz w:val="22"/>
          <w:szCs w:val="22"/>
        </w:rPr>
        <w:t xml:space="preserve">Von diesem erweiterten Leistungsspektrum innerhalb der Elektror Gruppe machen bereits </w:t>
      </w:r>
      <w:r w:rsidR="009F427C">
        <w:rPr>
          <w:rFonts w:cs="Arial"/>
          <w:sz w:val="22"/>
          <w:szCs w:val="22"/>
        </w:rPr>
        <w:t xml:space="preserve">verschiedene </w:t>
      </w:r>
      <w:r w:rsidRPr="009F427C">
        <w:rPr>
          <w:rFonts w:cs="Arial"/>
          <w:sz w:val="22"/>
          <w:szCs w:val="22"/>
        </w:rPr>
        <w:t>Unternehmen gebrauch. Diese Kunden entlasten damit entweder ihre eigenen Fertigungen oder reduzieren den Aufwand bei der Bauteilentwicklung oder dem Lieferantenmanagement. „Wir haben die letzten drei Jahre konsequent genutzt, um unseren Standort in Plüderhausen kontinuierlich weiterzuentwickeln und interessierten Kunden einen starken Partner in der Baugruppenfertigung bieten zu können. Wir würden uns sehr darüber freuen, wenn wir auch weitere Kunden für unser Konzept: ‚alles aus einer starken Hand‘ begeistern können.“, erläutert Oellers weiter.</w:t>
      </w:r>
    </w:p>
    <w:p w14:paraId="060D3083" w14:textId="77777777" w:rsidR="006E0286" w:rsidRPr="009F427C" w:rsidRDefault="006E0286" w:rsidP="006E0286">
      <w:pPr>
        <w:ind w:right="2975"/>
        <w:jc w:val="both"/>
        <w:rPr>
          <w:rFonts w:cs="Arial"/>
          <w:sz w:val="22"/>
          <w:szCs w:val="22"/>
        </w:rPr>
      </w:pPr>
    </w:p>
    <w:p w14:paraId="430AB914" w14:textId="77777777" w:rsidR="006E0286" w:rsidRPr="009F427C" w:rsidRDefault="006E0286" w:rsidP="006E0286">
      <w:pPr>
        <w:ind w:right="2975"/>
        <w:jc w:val="both"/>
        <w:rPr>
          <w:rFonts w:cs="Arial"/>
          <w:b/>
          <w:sz w:val="22"/>
          <w:szCs w:val="22"/>
        </w:rPr>
      </w:pPr>
      <w:r w:rsidRPr="009F427C">
        <w:rPr>
          <w:rFonts w:cs="Arial"/>
          <w:b/>
          <w:sz w:val="22"/>
          <w:szCs w:val="22"/>
        </w:rPr>
        <w:t>Regionaler Partner für kurze Wege, Flexibilität und eine hohe Liefertreue</w:t>
      </w:r>
    </w:p>
    <w:p w14:paraId="0D6B038B" w14:textId="77777777" w:rsidR="006E0286" w:rsidRPr="009F427C" w:rsidRDefault="006E0286" w:rsidP="006E0286">
      <w:pPr>
        <w:ind w:right="2975"/>
        <w:jc w:val="both"/>
        <w:rPr>
          <w:rFonts w:cs="Arial"/>
          <w:sz w:val="22"/>
          <w:szCs w:val="22"/>
        </w:rPr>
      </w:pPr>
    </w:p>
    <w:p w14:paraId="5D73A5B7" w14:textId="0F0BB501" w:rsidR="006E0286" w:rsidRPr="009F427C" w:rsidRDefault="006E0286" w:rsidP="006E0286">
      <w:pPr>
        <w:ind w:right="2975"/>
        <w:jc w:val="both"/>
        <w:rPr>
          <w:rFonts w:cs="Arial"/>
          <w:sz w:val="22"/>
          <w:szCs w:val="22"/>
        </w:rPr>
      </w:pPr>
      <w:r w:rsidRPr="009F427C">
        <w:rPr>
          <w:rFonts w:cs="Arial"/>
          <w:sz w:val="22"/>
          <w:szCs w:val="22"/>
        </w:rPr>
        <w:t>Besonders vor den weltpolitischen Entwicklungen spielt der Aspekt der Regionalität mit der dazugehörenden Flexibilität und Schnelligkeit einen entscheidenden Faktor. Mit dem umfassenden Maschinepark zur Metall- und Blechbearbeitung sowie einer hochmotivierten und erfahrenen Mannschaft ist die EMS in der Lage, ganze Systeme anbieten zu können. Zudem verfügt der Metallbearbeitungsexperte auch über den nötigen Platz und die Ausstattung, gemeinsame Produktentwicklungen mit den Kunden voranzutreiben, zu testen und zu perfektionieren - immer dem Grundsatz folgend: pragmatisch und zielorientiert!</w:t>
      </w:r>
    </w:p>
    <w:p w14:paraId="38A93C7E" w14:textId="77777777" w:rsidR="006E0286" w:rsidRPr="009F427C" w:rsidRDefault="006E0286" w:rsidP="006E0286">
      <w:pPr>
        <w:ind w:right="2975"/>
        <w:jc w:val="both"/>
        <w:rPr>
          <w:rFonts w:cs="Arial"/>
          <w:sz w:val="22"/>
          <w:szCs w:val="22"/>
        </w:rPr>
      </w:pPr>
    </w:p>
    <w:p w14:paraId="78DAFE30" w14:textId="45C631C2" w:rsidR="006E0286" w:rsidRPr="009F427C" w:rsidRDefault="00352DCF" w:rsidP="00352DCF">
      <w:pPr>
        <w:ind w:right="2976"/>
        <w:jc w:val="both"/>
        <w:rPr>
          <w:rFonts w:cs="Arial"/>
          <w:sz w:val="22"/>
          <w:szCs w:val="22"/>
        </w:rPr>
      </w:pPr>
      <w:r w:rsidRPr="009F427C">
        <w:rPr>
          <w:rFonts w:cs="Arial"/>
          <w:sz w:val="22"/>
          <w:szCs w:val="22"/>
        </w:rPr>
        <w:t xml:space="preserve">Die EMS unterstützt ihre Kunden bei der Konstruktion und der Blechbearbeitung von Stahl, Edelstahl und Aluminium sowie bei der Baugruppenfertigung. Das </w:t>
      </w:r>
      <w:proofErr w:type="spellStart"/>
      <w:r w:rsidRPr="009F427C">
        <w:rPr>
          <w:rFonts w:cs="Arial"/>
          <w:sz w:val="22"/>
          <w:szCs w:val="22"/>
        </w:rPr>
        <w:t>Plüderhausener</w:t>
      </w:r>
      <w:proofErr w:type="spellEnd"/>
      <w:r w:rsidRPr="009F427C">
        <w:rPr>
          <w:rFonts w:cs="Arial"/>
          <w:sz w:val="22"/>
          <w:szCs w:val="22"/>
        </w:rPr>
        <w:t xml:space="preserve"> Unternehmen übernimmt dabei sowohl die Bauteileentwicklung als auch die komplette Blechbearbeitung bis hin zur Beschichtung und Baugruppenendmontage. „In unserem Kundenumfeld hören wir immer öfters von strapazierten Lieferketten bei B- und C-Teilen im Blechbereich. Hier kann die EMS vollumfänglich unterstützen“, betont Jan Oellers.</w:t>
      </w:r>
    </w:p>
    <w:p w14:paraId="0456831C" w14:textId="77777777" w:rsidR="006E0286" w:rsidRPr="00AC2CD2" w:rsidRDefault="006E0286" w:rsidP="006E0286">
      <w:pPr>
        <w:jc w:val="both"/>
        <w:rPr>
          <w:rFonts w:cs="Arial"/>
          <w:sz w:val="20"/>
        </w:rPr>
      </w:pPr>
    </w:p>
    <w:p w14:paraId="05F06C78" w14:textId="77777777" w:rsidR="006E0286" w:rsidRPr="00AC2CD2" w:rsidRDefault="006E0286" w:rsidP="006E0286">
      <w:pPr>
        <w:ind w:right="2975"/>
        <w:rPr>
          <w:rFonts w:cs="Arial"/>
          <w:b/>
          <w:sz w:val="20"/>
          <w:u w:val="single"/>
        </w:rPr>
      </w:pPr>
      <w:r w:rsidRPr="00AC2CD2">
        <w:rPr>
          <w:rFonts w:cs="Arial"/>
          <w:b/>
          <w:sz w:val="20"/>
          <w:u w:val="single"/>
        </w:rPr>
        <w:t xml:space="preserve">Über die Elektror airsystems </w:t>
      </w:r>
      <w:proofErr w:type="spellStart"/>
      <w:r w:rsidRPr="00AC2CD2">
        <w:rPr>
          <w:rFonts w:cs="Arial"/>
          <w:b/>
          <w:sz w:val="20"/>
          <w:u w:val="single"/>
        </w:rPr>
        <w:t>gmbh</w:t>
      </w:r>
      <w:proofErr w:type="spellEnd"/>
    </w:p>
    <w:p w14:paraId="737DD9E8" w14:textId="77777777" w:rsidR="006E0286" w:rsidRPr="00AC2CD2" w:rsidRDefault="006E0286" w:rsidP="006E0286">
      <w:pPr>
        <w:ind w:right="2975"/>
        <w:jc w:val="both"/>
        <w:rPr>
          <w:rFonts w:cs="Arial"/>
          <w:sz w:val="20"/>
        </w:rPr>
      </w:pPr>
      <w:r w:rsidRPr="00AC2CD2">
        <w:rPr>
          <w:rFonts w:cs="Arial"/>
          <w:sz w:val="20"/>
        </w:rPr>
        <w:t>Elektror macht Luft als Produktionsmittel nutzbar. Mit unseren Radialventilatoren, Axialventilatoren und Seitenkanalverdichtern liefern wir immer die passende Menge Volu</w:t>
      </w:r>
      <w:bookmarkStart w:id="0" w:name="_GoBack"/>
      <w:bookmarkEnd w:id="0"/>
      <w:r w:rsidRPr="00AC2CD2">
        <w:rPr>
          <w:rFonts w:cs="Arial"/>
          <w:sz w:val="20"/>
        </w:rPr>
        <w:t>menstrom und Druck für die lufttechnischen Prozesse unserer Kunden. Dank der Werkstoffe Aluminiumguss, Stahl und Edelstahl sind unsere Ventilatoren und Verdichter für unterschiedlichste Einsatzbedingungen geeignet. Kundenindividuelle Lösungen, Komplettsysteme und kompetente Beratung vervollständigen hierbei die Kernkompetenzen von Elektror.</w:t>
      </w:r>
    </w:p>
    <w:p w14:paraId="3E1DA0D4" w14:textId="77777777" w:rsidR="006E0286" w:rsidRPr="00AC2CD2" w:rsidRDefault="006E0286" w:rsidP="006E0286">
      <w:pPr>
        <w:ind w:right="2975"/>
        <w:jc w:val="both"/>
        <w:rPr>
          <w:rFonts w:cs="Arial"/>
          <w:sz w:val="20"/>
        </w:rPr>
      </w:pPr>
    </w:p>
    <w:p w14:paraId="11AFAF1F" w14:textId="77777777" w:rsidR="006E0286" w:rsidRPr="00AC2CD2" w:rsidRDefault="006E0286" w:rsidP="006E0286">
      <w:pPr>
        <w:ind w:right="2975"/>
        <w:jc w:val="both"/>
        <w:rPr>
          <w:rFonts w:cs="Arial"/>
          <w:sz w:val="20"/>
        </w:rPr>
      </w:pPr>
      <w:r w:rsidRPr="00AC2CD2">
        <w:rPr>
          <w:rFonts w:cs="Arial"/>
          <w:sz w:val="20"/>
        </w:rPr>
        <w:t xml:space="preserve">Luft ist ein zentraler Bestandteil von beinahe allen Produktionsprozessen der Industrie und des verarbeitenden Gewerbes. Deshalb sind wir in vielen Anwendungsfällen und Branchen zu finden. So trocknen unsere Systeme den Schokoladenüberzug auf Keksen, halten die Luft in Produktionshallen sauber, kühlen Werkstücke für die Weiterverarbeitung, unterstützen das effiziente Aufbereiten von Trinkwasser und vieles mehr. </w:t>
      </w:r>
    </w:p>
    <w:p w14:paraId="1BDE0464" w14:textId="77777777" w:rsidR="006E0286" w:rsidRPr="00AC2CD2" w:rsidRDefault="006E0286" w:rsidP="006E0286">
      <w:pPr>
        <w:ind w:right="2975"/>
        <w:jc w:val="both"/>
        <w:rPr>
          <w:rFonts w:cs="Arial"/>
          <w:sz w:val="20"/>
        </w:rPr>
      </w:pPr>
    </w:p>
    <w:p w14:paraId="2F5B38C9" w14:textId="77777777" w:rsidR="006E0286" w:rsidRPr="00AC2CD2" w:rsidRDefault="006E0286" w:rsidP="006E0286">
      <w:pPr>
        <w:ind w:right="2975"/>
        <w:jc w:val="both"/>
        <w:rPr>
          <w:rFonts w:cs="Arial"/>
          <w:sz w:val="20"/>
        </w:rPr>
      </w:pPr>
      <w:r w:rsidRPr="00AC2CD2">
        <w:rPr>
          <w:rFonts w:cs="Arial"/>
          <w:sz w:val="20"/>
        </w:rPr>
        <w:t>Elektror beschäftigt heute im Stammhaus in Ostfildern (Landkreis Esslingen), an zahlreichen internationalen Vertriebsstandorten sowie an den Produktionsstandorten Waghäusel (D), Plüderhausen (D) und Chorzów (PL) rund 450 Mitarbeiter.</w:t>
      </w:r>
    </w:p>
    <w:p w14:paraId="599E434C" w14:textId="77777777" w:rsidR="006E0286" w:rsidRPr="00AC2CD2" w:rsidRDefault="006E0286" w:rsidP="006E0286">
      <w:pPr>
        <w:ind w:right="2976"/>
        <w:jc w:val="both"/>
        <w:rPr>
          <w:rFonts w:cs="Arial"/>
          <w:sz w:val="20"/>
        </w:rPr>
      </w:pPr>
    </w:p>
    <w:p w14:paraId="27889101" w14:textId="77777777" w:rsidR="006E0286" w:rsidRPr="00AC2CD2" w:rsidRDefault="006E0286" w:rsidP="006E0286">
      <w:pPr>
        <w:ind w:right="2976"/>
        <w:jc w:val="both"/>
        <w:rPr>
          <w:rFonts w:cs="Arial"/>
          <w:sz w:val="20"/>
        </w:rPr>
      </w:pPr>
    </w:p>
    <w:p w14:paraId="3D2F9766" w14:textId="77777777" w:rsidR="006E0286" w:rsidRPr="004D0DD8" w:rsidRDefault="006E0286" w:rsidP="006E0286">
      <w:pPr>
        <w:ind w:right="2976"/>
        <w:jc w:val="both"/>
        <w:rPr>
          <w:rFonts w:cs="Arial"/>
          <w:b/>
          <w:sz w:val="20"/>
          <w:u w:val="single"/>
        </w:rPr>
      </w:pPr>
      <w:r w:rsidRPr="004D0DD8">
        <w:rPr>
          <w:rFonts w:cs="Arial"/>
          <w:b/>
          <w:sz w:val="20"/>
          <w:u w:val="single"/>
        </w:rPr>
        <w:t xml:space="preserve">Über die Elektror </w:t>
      </w:r>
      <w:proofErr w:type="spellStart"/>
      <w:r w:rsidRPr="004D0DD8">
        <w:rPr>
          <w:rFonts w:cs="Arial"/>
          <w:b/>
          <w:sz w:val="20"/>
          <w:u w:val="single"/>
        </w:rPr>
        <w:t>metalsystems</w:t>
      </w:r>
      <w:proofErr w:type="spellEnd"/>
      <w:r w:rsidRPr="004D0DD8">
        <w:rPr>
          <w:rFonts w:cs="Arial"/>
          <w:b/>
          <w:sz w:val="20"/>
          <w:u w:val="single"/>
        </w:rPr>
        <w:t xml:space="preserve"> </w:t>
      </w:r>
      <w:proofErr w:type="spellStart"/>
      <w:r w:rsidRPr="004D0DD8">
        <w:rPr>
          <w:rFonts w:cs="Arial"/>
          <w:b/>
          <w:sz w:val="20"/>
          <w:u w:val="single"/>
        </w:rPr>
        <w:t>gmbh</w:t>
      </w:r>
      <w:proofErr w:type="spellEnd"/>
    </w:p>
    <w:p w14:paraId="780BF9A6" w14:textId="434893A0" w:rsidR="0094747D" w:rsidRPr="0094747D" w:rsidRDefault="006E0286" w:rsidP="006E0286">
      <w:pPr>
        <w:ind w:right="2977"/>
        <w:jc w:val="both"/>
        <w:rPr>
          <w:rFonts w:cs="Arial"/>
          <w:sz w:val="22"/>
          <w:szCs w:val="22"/>
        </w:rPr>
      </w:pPr>
      <w:r w:rsidRPr="00AC2CD2">
        <w:rPr>
          <w:rFonts w:cs="Arial"/>
          <w:sz w:val="20"/>
        </w:rPr>
        <w:t xml:space="preserve">Die Elektror </w:t>
      </w:r>
      <w:proofErr w:type="spellStart"/>
      <w:r w:rsidRPr="00AC2CD2">
        <w:rPr>
          <w:rFonts w:cs="Arial"/>
          <w:sz w:val="20"/>
        </w:rPr>
        <w:t>metalsystems</w:t>
      </w:r>
      <w:proofErr w:type="spellEnd"/>
      <w:r w:rsidRPr="00AC2CD2">
        <w:rPr>
          <w:rFonts w:cs="Arial"/>
          <w:sz w:val="20"/>
        </w:rPr>
        <w:t xml:space="preserve"> </w:t>
      </w:r>
      <w:proofErr w:type="spellStart"/>
      <w:r w:rsidRPr="00AC2CD2">
        <w:rPr>
          <w:rFonts w:cs="Arial"/>
          <w:sz w:val="20"/>
        </w:rPr>
        <w:t>gmbh</w:t>
      </w:r>
      <w:proofErr w:type="spellEnd"/>
      <w:r w:rsidRPr="00AC2CD2">
        <w:rPr>
          <w:rFonts w:cs="Arial"/>
          <w:sz w:val="20"/>
        </w:rPr>
        <w:t xml:space="preserve"> ist Experte im Bereich Metall- und Blechbearbeitung</w:t>
      </w:r>
      <w:r w:rsidRPr="00AC2CD2">
        <w:rPr>
          <w:rFonts w:cs="Arial"/>
          <w:color w:val="11110B"/>
          <w:sz w:val="20"/>
        </w:rPr>
        <w:t xml:space="preserve"> mit Sitz im schwäbischen Plüderhausen</w:t>
      </w:r>
      <w:r w:rsidRPr="00AC2CD2">
        <w:rPr>
          <w:rFonts w:cs="Arial"/>
          <w:sz w:val="20"/>
        </w:rPr>
        <w:t xml:space="preserve">. </w:t>
      </w:r>
      <w:r w:rsidR="009F427C">
        <w:rPr>
          <w:rFonts w:cs="Arial"/>
          <w:sz w:val="20"/>
        </w:rPr>
        <w:t xml:space="preserve">Wir </w:t>
      </w:r>
      <w:r w:rsidRPr="00AC2CD2">
        <w:rPr>
          <w:rFonts w:cs="Arial"/>
          <w:sz w:val="20"/>
        </w:rPr>
        <w:t>unterstützen unsere Kunden von der Entwicklung bis hin zur Montage. Dabei fertigen wir Blechteile und Baugruppen nach den Wünschen und Zeichnungen unserer Kunden. Diese erhalten alle Leistungen aus einer Hand: Laserschneiden, Biegen, Sägen, Schweißen, Bohren und Beschichten mit anschließender Baugruppenendmontage. Unser Produkt- und Dienstleistungsangebot ist genau so vielfältig wie die Kenntnisse und Qualifikationen unseres Teams aus mehr als 25 Fachleuten.</w:t>
      </w:r>
    </w:p>
    <w:sectPr w:rsidR="0094747D" w:rsidRPr="0094747D" w:rsidSect="00352DCF">
      <w:headerReference w:type="default" r:id="rId11"/>
      <w:footerReference w:type="default" r:id="rId12"/>
      <w:headerReference w:type="first" r:id="rId13"/>
      <w:footerReference w:type="first" r:id="rId14"/>
      <w:pgSz w:w="11906" w:h="16838" w:code="9"/>
      <w:pgMar w:top="1418" w:right="1133" w:bottom="1134" w:left="1134" w:header="720" w:footer="72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FC310A" w16cex:dateUtc="2022-09-22T06:23:41.03Z"/>
  <w16cex:commentExtensible w16cex:durableId="0C92D601" w16cex:dateUtc="2022-09-22T06:24:11.289Z"/>
  <w16cex:commentExtensible w16cex:durableId="116FB114" w16cex:dateUtc="2022-09-22T06:24:55.547Z"/>
  <w16cex:commentExtensible w16cex:durableId="3BB6BAEA" w16cex:dateUtc="2022-09-22T06:30:38.06Z"/>
  <w16cex:commentExtensible w16cex:durableId="4490DF19" w16cex:dateUtc="2022-09-22T06:30:56.7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9FA5" w14:textId="77777777" w:rsidR="00472BB0" w:rsidRDefault="00472BB0">
      <w:r>
        <w:separator/>
      </w:r>
    </w:p>
  </w:endnote>
  <w:endnote w:type="continuationSeparator" w:id="0">
    <w:p w14:paraId="5F7F8F1C" w14:textId="77777777" w:rsidR="00472BB0" w:rsidRDefault="0047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BBD2" w14:textId="77777777" w:rsidR="00E94905" w:rsidRDefault="00496235" w:rsidP="00E94905">
    <w:pPr>
      <w:pStyle w:val="Fuzeile"/>
      <w:spacing w:line="360" w:lineRule="auto"/>
      <w:jc w:val="center"/>
      <w:rPr>
        <w:sz w:val="14"/>
        <w:szCs w:val="14"/>
        <w:lang w:val="en-GB"/>
      </w:rPr>
    </w:pPr>
    <w:r>
      <w:rPr>
        <w:sz w:val="14"/>
        <w:szCs w:val="14"/>
        <w:lang w:val="en-GB"/>
      </w:rPr>
      <w:t>_______</w:t>
    </w:r>
    <w:r w:rsidR="00E94905">
      <w:rPr>
        <w:sz w:val="14"/>
        <w:szCs w:val="14"/>
        <w:lang w:val="en-GB"/>
      </w:rPr>
      <w:t>____________________________________________________________________________________________________________________</w:t>
    </w:r>
  </w:p>
  <w:p w14:paraId="171A22C9" w14:textId="77777777" w:rsidR="00FD6BD1" w:rsidRPr="00E94905" w:rsidRDefault="00FD6BD1" w:rsidP="00496235">
    <w:pPr>
      <w:pStyle w:val="Fuzeile"/>
      <w:spacing w:line="360" w:lineRule="auto"/>
      <w:jc w:val="center"/>
      <w:rPr>
        <w:sz w:val="12"/>
        <w:szCs w:val="12"/>
      </w:rPr>
    </w:pPr>
    <w:r w:rsidRPr="00E94905">
      <w:rPr>
        <w:sz w:val="14"/>
        <w:szCs w:val="14"/>
        <w:lang w:val="en-GB"/>
      </w:rPr>
      <w:t>Elektror airsystems gmbh</w:t>
    </w:r>
    <w:r w:rsidRPr="00E94905">
      <w:rPr>
        <w:sz w:val="12"/>
        <w:szCs w:val="12"/>
        <w:lang w:val="en-GB"/>
      </w:rPr>
      <w:t xml:space="preserve"> </w:t>
    </w:r>
    <w:r w:rsidR="00E94905">
      <w:rPr>
        <w:rFonts w:cs="Arial"/>
        <w:sz w:val="12"/>
        <w:szCs w:val="12"/>
        <w:lang w:val="en-GB"/>
      </w:rPr>
      <w:t xml:space="preserve">● </w:t>
    </w:r>
    <w:r w:rsidR="00E94905" w:rsidRPr="00E94905">
      <w:rPr>
        <w:sz w:val="12"/>
        <w:szCs w:val="12"/>
        <w:lang w:val="en-GB"/>
      </w:rPr>
      <w:t>Hellmuth-Hirth-Str.</w:t>
    </w:r>
    <w:r w:rsidR="00582FFC">
      <w:rPr>
        <w:sz w:val="12"/>
        <w:szCs w:val="12"/>
        <w:lang w:val="en-GB"/>
      </w:rPr>
      <w:t xml:space="preserve"> </w:t>
    </w:r>
    <w:r w:rsidR="00E94905" w:rsidRPr="00E94905">
      <w:rPr>
        <w:sz w:val="12"/>
        <w:szCs w:val="12"/>
      </w:rPr>
      <w:t>2</w:t>
    </w:r>
    <w:r w:rsidR="00582FFC">
      <w:rPr>
        <w:sz w:val="12"/>
        <w:szCs w:val="12"/>
      </w:rPr>
      <w:t xml:space="preserve"> </w:t>
    </w:r>
    <w:r w:rsidR="00582FFC" w:rsidRPr="00582FFC">
      <w:rPr>
        <w:rFonts w:cs="Arial"/>
        <w:sz w:val="12"/>
        <w:szCs w:val="12"/>
      </w:rPr>
      <w:t>•</w:t>
    </w:r>
    <w:r w:rsidR="00E94905" w:rsidRPr="00E94905">
      <w:rPr>
        <w:sz w:val="12"/>
        <w:szCs w:val="12"/>
      </w:rPr>
      <w:t xml:space="preserve"> D-73760 Ostfildern </w:t>
    </w:r>
    <w:r w:rsidR="00E94905" w:rsidRPr="00582FFC">
      <w:rPr>
        <w:rFonts w:cs="Arial"/>
        <w:sz w:val="12"/>
        <w:szCs w:val="12"/>
      </w:rPr>
      <w:t>•</w:t>
    </w:r>
    <w:r w:rsidR="00582FFC">
      <w:rPr>
        <w:rFonts w:cs="Arial"/>
        <w:sz w:val="12"/>
        <w:szCs w:val="12"/>
      </w:rPr>
      <w:t xml:space="preserve"> </w:t>
    </w:r>
    <w:r w:rsidR="00E94905" w:rsidRPr="00E94905">
      <w:rPr>
        <w:sz w:val="12"/>
        <w:szCs w:val="12"/>
      </w:rPr>
      <w:t>Telefon: +49 (0)711 31973-0</w:t>
    </w:r>
    <w:r w:rsidR="00E94905">
      <w:rPr>
        <w:sz w:val="12"/>
        <w:szCs w:val="12"/>
      </w:rPr>
      <w:t xml:space="preserve"> </w:t>
    </w:r>
    <w:r w:rsidR="00E94905" w:rsidRPr="00582FFC">
      <w:rPr>
        <w:rFonts w:cs="Arial"/>
        <w:sz w:val="12"/>
        <w:szCs w:val="12"/>
      </w:rPr>
      <w:t>•</w:t>
    </w:r>
    <w:r w:rsidR="00E94905" w:rsidRPr="00E94905">
      <w:rPr>
        <w:sz w:val="12"/>
        <w:szCs w:val="12"/>
      </w:rPr>
      <w:t xml:space="preserve"> Fax: +49 (0)711 31973-5000</w:t>
    </w:r>
    <w:r w:rsidR="00E94905">
      <w:rPr>
        <w:sz w:val="12"/>
        <w:szCs w:val="12"/>
      </w:rPr>
      <w:t xml:space="preserve"> </w:t>
    </w:r>
    <w:r w:rsidR="00E94905" w:rsidRPr="00582FFC">
      <w:rPr>
        <w:rFonts w:cs="Arial"/>
        <w:sz w:val="12"/>
        <w:szCs w:val="12"/>
      </w:rPr>
      <w:t>•</w:t>
    </w:r>
    <w:r w:rsidR="00E94905" w:rsidRPr="00E94905">
      <w:rPr>
        <w:sz w:val="12"/>
        <w:szCs w:val="12"/>
      </w:rPr>
      <w:t xml:space="preserve"> </w:t>
    </w:r>
    <w:r w:rsidR="00E94905" w:rsidRPr="007C5F54">
      <w:rPr>
        <w:sz w:val="12"/>
        <w:szCs w:val="12"/>
      </w:rPr>
      <w:t>www.elektror.de</w:t>
    </w:r>
    <w:r w:rsidR="00E94905" w:rsidRPr="00E94905">
      <w:rPr>
        <w:sz w:val="12"/>
        <w:szCs w:val="12"/>
      </w:rPr>
      <w:t xml:space="preserve"> </w:t>
    </w:r>
    <w:r w:rsidR="00E94905" w:rsidRPr="00582FFC">
      <w:rPr>
        <w:rFonts w:cs="Arial"/>
        <w:sz w:val="12"/>
        <w:szCs w:val="12"/>
      </w:rPr>
      <w:t xml:space="preserve">• </w:t>
    </w:r>
    <w:r w:rsidR="00E94905" w:rsidRPr="00E94905">
      <w:rPr>
        <w:sz w:val="12"/>
        <w:szCs w:val="12"/>
      </w:rPr>
      <w:t>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A373" w14:textId="77777777" w:rsidR="00FA6906" w:rsidRDefault="00FA6906" w:rsidP="00FA6906">
    <w:pPr>
      <w:pStyle w:val="Fuzeile"/>
      <w:spacing w:line="360" w:lineRule="auto"/>
      <w:jc w:val="center"/>
      <w:rPr>
        <w:sz w:val="14"/>
        <w:szCs w:val="14"/>
        <w:lang w:val="en-GB"/>
      </w:rPr>
    </w:pPr>
    <w:r>
      <w:rPr>
        <w:sz w:val="14"/>
        <w:szCs w:val="14"/>
        <w:lang w:val="en-GB"/>
      </w:rPr>
      <w:t>___________________________________________________________________________________________________________________________</w:t>
    </w:r>
  </w:p>
  <w:p w14:paraId="2C9F35EA" w14:textId="77777777" w:rsidR="00FA6906" w:rsidRPr="00FA6906" w:rsidRDefault="00FA6906" w:rsidP="00FA6906">
    <w:pPr>
      <w:pStyle w:val="Fuzeile"/>
      <w:spacing w:line="360" w:lineRule="auto"/>
      <w:jc w:val="center"/>
      <w:rPr>
        <w:sz w:val="12"/>
        <w:szCs w:val="12"/>
      </w:rPr>
    </w:pPr>
    <w:r w:rsidRPr="00E94905">
      <w:rPr>
        <w:sz w:val="14"/>
        <w:szCs w:val="14"/>
        <w:lang w:val="en-GB"/>
      </w:rPr>
      <w:t>Elektror airsystems gmbh</w:t>
    </w:r>
    <w:r w:rsidRPr="00E94905">
      <w:rPr>
        <w:sz w:val="12"/>
        <w:szCs w:val="12"/>
        <w:lang w:val="en-GB"/>
      </w:rPr>
      <w:t xml:space="preserve"> </w:t>
    </w:r>
    <w:r>
      <w:rPr>
        <w:rFonts w:cs="Arial"/>
        <w:sz w:val="12"/>
        <w:szCs w:val="12"/>
        <w:lang w:val="en-GB"/>
      </w:rPr>
      <w:t xml:space="preserve">● </w:t>
    </w:r>
    <w:r w:rsidRPr="00E94905">
      <w:rPr>
        <w:sz w:val="12"/>
        <w:szCs w:val="12"/>
        <w:lang w:val="en-GB"/>
      </w:rPr>
      <w:t>Hellmuth-Hirth-Str.</w:t>
    </w:r>
    <w:r w:rsidR="00582FFC" w:rsidRPr="00582FFC">
      <w:rPr>
        <w:sz w:val="12"/>
        <w:szCs w:val="12"/>
        <w:lang w:val="en-GB"/>
      </w:rPr>
      <w:t xml:space="preserve"> </w:t>
    </w:r>
    <w:r w:rsidRPr="00E94905">
      <w:rPr>
        <w:sz w:val="12"/>
        <w:szCs w:val="12"/>
      </w:rPr>
      <w:t>2</w:t>
    </w:r>
    <w:r w:rsidR="00582FFC">
      <w:rPr>
        <w:sz w:val="12"/>
        <w:szCs w:val="12"/>
      </w:rPr>
      <w:t xml:space="preserve"> </w:t>
    </w:r>
    <w:r w:rsidR="00582FFC" w:rsidRPr="00582FFC">
      <w:rPr>
        <w:rFonts w:cs="Arial"/>
        <w:sz w:val="12"/>
        <w:szCs w:val="12"/>
      </w:rPr>
      <w:t>•</w:t>
    </w:r>
    <w:r w:rsidRPr="00E94905">
      <w:rPr>
        <w:sz w:val="12"/>
        <w:szCs w:val="12"/>
      </w:rPr>
      <w:t xml:space="preserve"> D-73760 Ostfildern </w:t>
    </w:r>
    <w:r w:rsidRPr="00582FFC">
      <w:rPr>
        <w:rFonts w:cs="Arial"/>
        <w:sz w:val="12"/>
        <w:szCs w:val="12"/>
      </w:rPr>
      <w:t>•</w:t>
    </w:r>
    <w:r w:rsidR="00582FFC">
      <w:rPr>
        <w:rFonts w:cs="Arial"/>
        <w:sz w:val="12"/>
        <w:szCs w:val="12"/>
      </w:rPr>
      <w:t xml:space="preserve"> </w:t>
    </w:r>
    <w:r w:rsidRPr="00E94905">
      <w:rPr>
        <w:sz w:val="12"/>
        <w:szCs w:val="12"/>
      </w:rPr>
      <w:t>Telefon: +49 (0)711 31973-0</w:t>
    </w:r>
    <w:r>
      <w:rPr>
        <w:sz w:val="12"/>
        <w:szCs w:val="12"/>
      </w:rPr>
      <w:t xml:space="preserve"> </w:t>
    </w:r>
    <w:r w:rsidRPr="00582FFC">
      <w:rPr>
        <w:rFonts w:cs="Arial"/>
        <w:sz w:val="12"/>
        <w:szCs w:val="12"/>
      </w:rPr>
      <w:t>•</w:t>
    </w:r>
    <w:r w:rsidRPr="00E94905">
      <w:rPr>
        <w:sz w:val="12"/>
        <w:szCs w:val="12"/>
      </w:rPr>
      <w:t xml:space="preserve"> Fax: +49 (0)711 31973-5000</w:t>
    </w:r>
    <w:r>
      <w:rPr>
        <w:sz w:val="12"/>
        <w:szCs w:val="12"/>
      </w:rPr>
      <w:t xml:space="preserve"> </w:t>
    </w:r>
    <w:r w:rsidRPr="00582FFC">
      <w:rPr>
        <w:rFonts w:cs="Arial"/>
        <w:sz w:val="12"/>
        <w:szCs w:val="12"/>
      </w:rPr>
      <w:t>•</w:t>
    </w:r>
    <w:r w:rsidRPr="00E94905">
      <w:rPr>
        <w:sz w:val="12"/>
        <w:szCs w:val="12"/>
      </w:rPr>
      <w:t xml:space="preserve"> </w:t>
    </w:r>
    <w:r w:rsidRPr="007C5F54">
      <w:rPr>
        <w:sz w:val="12"/>
        <w:szCs w:val="12"/>
      </w:rPr>
      <w:t>www.elektror.de</w:t>
    </w:r>
    <w:r w:rsidRPr="00E94905">
      <w:rPr>
        <w:sz w:val="12"/>
        <w:szCs w:val="12"/>
      </w:rPr>
      <w:t xml:space="preserve"> </w:t>
    </w:r>
    <w:r w:rsidRPr="00582FFC">
      <w:rPr>
        <w:rFonts w:cs="Arial"/>
        <w:sz w:val="12"/>
        <w:szCs w:val="12"/>
      </w:rPr>
      <w:t xml:space="preserve">• </w:t>
    </w:r>
    <w:r w:rsidRPr="00E94905">
      <w:rPr>
        <w:sz w:val="12"/>
        <w:szCs w:val="12"/>
      </w:rPr>
      <w:t>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A8694" w14:textId="77777777" w:rsidR="00472BB0" w:rsidRDefault="00472BB0">
      <w:r>
        <w:separator/>
      </w:r>
    </w:p>
  </w:footnote>
  <w:footnote w:type="continuationSeparator" w:id="0">
    <w:p w14:paraId="404BE2C4" w14:textId="77777777" w:rsidR="00472BB0" w:rsidRDefault="0047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450C" w14:textId="77777777" w:rsidR="00FD6BD1" w:rsidRPr="00822C96" w:rsidRDefault="008D3ABE" w:rsidP="00822C96">
    <w:pPr>
      <w:pStyle w:val="Kopfzeile"/>
      <w:rPr>
        <w:sz w:val="22"/>
      </w:rPr>
    </w:pPr>
    <w:r>
      <w:rPr>
        <w:noProof/>
        <w:sz w:val="40"/>
        <w:szCs w:val="40"/>
      </w:rPr>
      <mc:AlternateContent>
        <mc:Choice Requires="wps">
          <w:drawing>
            <wp:anchor distT="0" distB="0" distL="114300" distR="114300" simplePos="0" relativeHeight="251658752" behindDoc="0" locked="0" layoutInCell="1" allowOverlap="1" wp14:anchorId="500C3D66" wp14:editId="009C44A1">
              <wp:simplePos x="0" y="0"/>
              <wp:positionH relativeFrom="column">
                <wp:posOffset>4384675</wp:posOffset>
              </wp:positionH>
              <wp:positionV relativeFrom="page">
                <wp:posOffset>586105</wp:posOffset>
              </wp:positionV>
              <wp:extent cx="635" cy="126619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25pt,46.15pt" to="345.3pt,145.85pt" w14:anchorId="5FC67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QLFQIAACwEAAAOAAAAZHJzL2Uyb0RvYy54bWysU02P2yAQvVfqf0DcE9uJ1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0o6UCxUCAAAsBAAADgAAAAAAAAAAAAAAAAAuAgAAZHJzL2Uyb0RvYy54bWxQSwECLQAUAAYACAAA&#10;ACEAiHMYed0AAAAKAQAADwAAAAAAAAAAAAAAAABvBAAAZHJzL2Rvd25yZXYueG1sUEsFBgAAAAAE&#10;AAQA8wAAAHkFAAAAAA==&#10;">
              <w10:wrap anchory="page"/>
            </v:line>
          </w:pict>
        </mc:Fallback>
      </mc:AlternateContent>
    </w:r>
  </w:p>
  <w:p w14:paraId="1F4EACEF" w14:textId="77777777" w:rsidR="008504DA" w:rsidRDefault="008D3ABE" w:rsidP="008C75D8">
    <w:pPr>
      <w:pStyle w:val="Kopfzeile"/>
      <w:tabs>
        <w:tab w:val="left" w:pos="3828"/>
        <w:tab w:val="left" w:pos="7230"/>
      </w:tabs>
      <w:rPr>
        <w:color w:val="999999"/>
        <w:sz w:val="40"/>
        <w:szCs w:val="40"/>
      </w:rPr>
    </w:pPr>
    <w:r>
      <w:rPr>
        <w:noProof/>
        <w:sz w:val="40"/>
        <w:szCs w:val="40"/>
      </w:rPr>
      <mc:AlternateContent>
        <mc:Choice Requires="wpg">
          <w:drawing>
            <wp:anchor distT="0" distB="0" distL="114300" distR="114300" simplePos="0" relativeHeight="251660800" behindDoc="0" locked="0" layoutInCell="1" allowOverlap="1" wp14:anchorId="06018E69" wp14:editId="04C11549">
              <wp:simplePos x="0" y="0"/>
              <wp:positionH relativeFrom="column">
                <wp:posOffset>2411730</wp:posOffset>
              </wp:positionH>
              <wp:positionV relativeFrom="paragraph">
                <wp:posOffset>95885</wp:posOffset>
              </wp:positionV>
              <wp:extent cx="592455" cy="130810"/>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10" name="Rectangle 23"/>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4"/>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5"/>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2" style="position:absolute;margin-left:189.9pt;margin-top:7.55pt;width:46.65pt;height:10.3pt;z-index:251660800" coordsize="933,206" coordorigin="4922,1160" o:spid="_x0000_s1026" w14:anchorId="22A49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">
              <v:rect id="Rectangle 23"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"/>
              <v:rect id="Rectangle 24"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"/>
              <v:rect id="Rectangle 25"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"/>
            </v:group>
          </w:pict>
        </mc:Fallback>
      </mc:AlternateContent>
    </w:r>
    <w:r w:rsidRPr="006F1A11">
      <w:rPr>
        <w:noProof/>
        <w:sz w:val="40"/>
        <w:szCs w:val="40"/>
      </w:rPr>
      <w:drawing>
        <wp:anchor distT="0" distB="0" distL="114300" distR="114300" simplePos="0" relativeHeight="251654656" behindDoc="1" locked="0" layoutInCell="1" allowOverlap="1" wp14:anchorId="7E5A46E6" wp14:editId="685EDB04">
          <wp:simplePos x="0" y="0"/>
          <wp:positionH relativeFrom="column">
            <wp:posOffset>4535170</wp:posOffset>
          </wp:positionH>
          <wp:positionV relativeFrom="paragraph">
            <wp:posOffset>5080</wp:posOffset>
          </wp:positionV>
          <wp:extent cx="1699260" cy="422910"/>
          <wp:effectExtent l="0" t="0" r="0" b="0"/>
          <wp:wrapNone/>
          <wp:docPr id="16"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BD1" w:rsidRPr="00BD06C7">
      <w:rPr>
        <w:color w:val="999999"/>
        <w:spacing w:val="19"/>
        <w:sz w:val="40"/>
        <w:szCs w:val="40"/>
        <w:fitText w:val="3402" w:id="-629904383"/>
      </w:rPr>
      <w:t>Presse-Mitteilun</w:t>
    </w:r>
    <w:r w:rsidR="00FD6BD1" w:rsidRPr="00BD06C7">
      <w:rPr>
        <w:color w:val="999999"/>
        <w:spacing w:val="9"/>
        <w:sz w:val="40"/>
        <w:szCs w:val="40"/>
        <w:fitText w:val="3402" w:id="-629904383"/>
      </w:rPr>
      <w:t>g</w:t>
    </w:r>
  </w:p>
  <w:p w14:paraId="284D22EB" w14:textId="77777777"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8711" w14:textId="77777777" w:rsidR="002763C8" w:rsidRDefault="008D3ABE" w:rsidP="002763C8">
    <w:pPr>
      <w:pStyle w:val="Kopfzeile"/>
      <w:tabs>
        <w:tab w:val="left" w:pos="6946"/>
      </w:tabs>
      <w:rPr>
        <w:color w:val="999999"/>
        <w:szCs w:val="24"/>
      </w:rPr>
    </w:pPr>
    <w:r>
      <w:rPr>
        <w:noProof/>
        <w:color w:val="999999"/>
        <w:sz w:val="36"/>
        <w:szCs w:val="36"/>
      </w:rPr>
      <mc:AlternateContent>
        <mc:Choice Requires="wps">
          <w:drawing>
            <wp:anchor distT="0" distB="0" distL="114300" distR="114300" simplePos="0" relativeHeight="251656704" behindDoc="0" locked="0" layoutInCell="1" allowOverlap="1" wp14:anchorId="1A0521C4" wp14:editId="51ED129A">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9pt,44.05pt" to="345.95pt,143.75pt" w14:anchorId="4C56F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w10:wrap anchory="page"/>
            </v:line>
          </w:pict>
        </mc:Fallback>
      </mc:AlternateContent>
    </w:r>
  </w:p>
  <w:p w14:paraId="4F0A6720" w14:textId="77777777" w:rsidR="00822C96" w:rsidRPr="006F1A11" w:rsidRDefault="008D3ABE" w:rsidP="002763C8">
    <w:pPr>
      <w:pStyle w:val="Kopfzeile"/>
      <w:rPr>
        <w:sz w:val="40"/>
        <w:szCs w:val="40"/>
      </w:rPr>
    </w:pPr>
    <w:r w:rsidRPr="006F1A11">
      <w:rPr>
        <w:noProof/>
        <w:color w:val="999999"/>
        <w:sz w:val="40"/>
        <w:szCs w:val="40"/>
      </w:rPr>
      <mc:AlternateContent>
        <mc:Choice Requires="wps">
          <w:drawing>
            <wp:anchor distT="0" distB="0" distL="114300" distR="114300" simplePos="0" relativeHeight="251657728" behindDoc="0" locked="0" layoutInCell="1" allowOverlap="1" wp14:anchorId="0EEF72D8" wp14:editId="1315743B">
              <wp:simplePos x="0" y="0"/>
              <wp:positionH relativeFrom="column">
                <wp:posOffset>4335145</wp:posOffset>
              </wp:positionH>
              <wp:positionV relativeFrom="page">
                <wp:posOffset>1163320</wp:posOffset>
              </wp:positionV>
              <wp:extent cx="2291715" cy="120269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szCs w:val="18"/>
                            </w:rPr>
                            <w:t>Martin C. Wagner</w:t>
                          </w:r>
                        </w:p>
                        <w:p w14:paraId="13A4732E" w14:textId="77777777" w:rsidR="00AF4540" w:rsidRPr="00777431" w:rsidRDefault="00222B67" w:rsidP="00AF4540">
                          <w:pPr>
                            <w:tabs>
                              <w:tab w:val="left" w:pos="284"/>
                            </w:tabs>
                            <w:ind w:firstLine="270"/>
                            <w:rPr>
                              <w:sz w:val="18"/>
                              <w:szCs w:val="18"/>
                            </w:rPr>
                          </w:pPr>
                          <w:r>
                            <w:rPr>
                              <w:sz w:val="18"/>
                              <w:szCs w:val="18"/>
                            </w:rPr>
                            <w:t xml:space="preserve">Teamleiter </w:t>
                          </w:r>
                          <w:r w:rsidR="00AF4540" w:rsidRPr="00777431">
                            <w:rPr>
                              <w:sz w:val="18"/>
                              <w:szCs w:val="18"/>
                            </w:rPr>
                            <w:t>Marketing</w:t>
                          </w:r>
                        </w:p>
                        <w:p w14:paraId="26E37272" w14:textId="77777777" w:rsidR="00AF4540" w:rsidRPr="00777431" w:rsidRDefault="00AF4540" w:rsidP="00AF4540">
                          <w:pPr>
                            <w:tabs>
                              <w:tab w:val="left" w:pos="284"/>
                              <w:tab w:val="left" w:pos="993"/>
                            </w:tabs>
                            <w:ind w:firstLine="270"/>
                            <w:rPr>
                              <w:sz w:val="18"/>
                              <w:szCs w:val="18"/>
                            </w:rPr>
                          </w:pPr>
                          <w:r w:rsidRPr="00777431">
                            <w:rPr>
                              <w:sz w:val="18"/>
                              <w:szCs w:val="18"/>
                            </w:rPr>
                            <w:t>Telefon</w:t>
                          </w:r>
                          <w:r w:rsidRPr="00777431">
                            <w:rPr>
                              <w:sz w:val="18"/>
                              <w:szCs w:val="18"/>
                            </w:rPr>
                            <w:tab/>
                            <w:t>+49 (0)711 31973-</w:t>
                          </w:r>
                          <w:r w:rsidR="0094747D">
                            <w:rPr>
                              <w:sz w:val="18"/>
                              <w:szCs w:val="18"/>
                            </w:rPr>
                            <w:t>2293</w:t>
                          </w:r>
                        </w:p>
                        <w:p w14:paraId="7EAA44DE" w14:textId="77777777" w:rsidR="00AF4540" w:rsidRPr="00777431" w:rsidRDefault="0094747D" w:rsidP="00AF4540">
                          <w:pPr>
                            <w:tabs>
                              <w:tab w:val="left" w:pos="284"/>
                              <w:tab w:val="left" w:pos="1134"/>
                            </w:tabs>
                            <w:ind w:firstLine="270"/>
                            <w:rPr>
                              <w:sz w:val="18"/>
                              <w:szCs w:val="18"/>
                            </w:rPr>
                          </w:pPr>
                          <w:r>
                            <w:rPr>
                              <w:sz w:val="18"/>
                              <w:szCs w:val="18"/>
                            </w:rPr>
                            <w:t>martin.wagner</w:t>
                          </w:r>
                          <w:r w:rsidR="00AF4540" w:rsidRPr="00777431">
                            <w:rPr>
                              <w:sz w:val="18"/>
                              <w:szCs w:val="18"/>
                            </w:rPr>
                            <w:t>@elektror.de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72D8" id="_x0000_t202" coordsize="21600,21600" o:spt="202" path="m,l,21600r21600,l21600,xe">
              <v:stroke joinstyle="miter"/>
              <v:path gradientshapeok="t" o:connecttype="rect"/>
            </v:shapetype>
            <v:shape id="Text Box 10" o:spid="_x0000_s1026" type="#_x0000_t202" style="position:absolute;margin-left:341.35pt;margin-top:91.6pt;width:180.45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5WuAIAALs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" filled="f" stroked="f">
              <v:textbo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szCs w:val="18"/>
                      </w:rPr>
                      <w:t>Martin C. Wagner</w:t>
                    </w:r>
                  </w:p>
                  <w:p w14:paraId="13A4732E" w14:textId="77777777" w:rsidR="00AF4540" w:rsidRPr="00777431" w:rsidRDefault="00222B67" w:rsidP="00AF4540">
                    <w:pPr>
                      <w:tabs>
                        <w:tab w:val="left" w:pos="284"/>
                      </w:tabs>
                      <w:ind w:firstLine="270"/>
                      <w:rPr>
                        <w:sz w:val="18"/>
                        <w:szCs w:val="18"/>
                      </w:rPr>
                    </w:pPr>
                    <w:r>
                      <w:rPr>
                        <w:sz w:val="18"/>
                        <w:szCs w:val="18"/>
                      </w:rPr>
                      <w:t xml:space="preserve">Teamleiter </w:t>
                    </w:r>
                    <w:r w:rsidR="00AF4540" w:rsidRPr="00777431">
                      <w:rPr>
                        <w:sz w:val="18"/>
                        <w:szCs w:val="18"/>
                      </w:rPr>
                      <w:t>Marketing</w:t>
                    </w:r>
                  </w:p>
                  <w:p w14:paraId="26E37272" w14:textId="77777777" w:rsidR="00AF4540" w:rsidRPr="00777431" w:rsidRDefault="00AF4540" w:rsidP="00AF4540">
                    <w:pPr>
                      <w:tabs>
                        <w:tab w:val="left" w:pos="284"/>
                        <w:tab w:val="left" w:pos="993"/>
                      </w:tabs>
                      <w:ind w:firstLine="270"/>
                      <w:rPr>
                        <w:sz w:val="18"/>
                        <w:szCs w:val="18"/>
                      </w:rPr>
                    </w:pPr>
                    <w:r w:rsidRPr="00777431">
                      <w:rPr>
                        <w:sz w:val="18"/>
                        <w:szCs w:val="18"/>
                      </w:rPr>
                      <w:t>Telefon</w:t>
                    </w:r>
                    <w:r w:rsidRPr="00777431">
                      <w:rPr>
                        <w:sz w:val="18"/>
                        <w:szCs w:val="18"/>
                      </w:rPr>
                      <w:tab/>
                      <w:t>+49 (0)711 31973-</w:t>
                    </w:r>
                    <w:r w:rsidR="0094747D">
                      <w:rPr>
                        <w:sz w:val="18"/>
                        <w:szCs w:val="18"/>
                      </w:rPr>
                      <w:t>2293</w:t>
                    </w:r>
                  </w:p>
                  <w:p w14:paraId="7EAA44DE" w14:textId="77777777" w:rsidR="00AF4540" w:rsidRPr="00777431" w:rsidRDefault="0094747D" w:rsidP="00AF4540">
                    <w:pPr>
                      <w:tabs>
                        <w:tab w:val="left" w:pos="284"/>
                        <w:tab w:val="left" w:pos="1134"/>
                      </w:tabs>
                      <w:ind w:firstLine="270"/>
                      <w:rPr>
                        <w:sz w:val="18"/>
                        <w:szCs w:val="18"/>
                      </w:rPr>
                    </w:pPr>
                    <w:r>
                      <w:rPr>
                        <w:sz w:val="18"/>
                        <w:szCs w:val="18"/>
                      </w:rPr>
                      <w:t>martin.wagner</w:t>
                    </w:r>
                    <w:r w:rsidR="00AF4540" w:rsidRPr="00777431">
                      <w:rPr>
                        <w:sz w:val="18"/>
                        <w:szCs w:val="18"/>
                      </w:rPr>
                      <w:t>@elektror.de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v:textbox>
              <w10:wrap anchory="page"/>
            </v:shape>
          </w:pict>
        </mc:Fallback>
      </mc:AlternateContent>
    </w:r>
    <w:r>
      <w:rPr>
        <w:noProof/>
        <w:color w:val="999999"/>
        <w:sz w:val="36"/>
        <w:szCs w:val="36"/>
      </w:rPr>
      <mc:AlternateContent>
        <mc:Choice Requires="wpg">
          <w:drawing>
            <wp:anchor distT="0" distB="0" distL="114300" distR="114300" simplePos="0" relativeHeight="251659776" behindDoc="0" locked="0" layoutInCell="1" allowOverlap="1" wp14:anchorId="3918B1E8" wp14:editId="036DED26">
              <wp:simplePos x="0" y="0"/>
              <wp:positionH relativeFrom="column">
                <wp:posOffset>2405380</wp:posOffset>
              </wp:positionH>
              <wp:positionV relativeFrom="paragraph">
                <wp:posOffset>104140</wp:posOffset>
              </wp:positionV>
              <wp:extent cx="592455" cy="130810"/>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2" name="Rectangle 15"/>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6"/>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1" style="position:absolute;margin-left:189.4pt;margin-top:8.2pt;width:46.65pt;height:10.3pt;z-index:251659776" coordsize="933,206" coordorigin="4922,1160" o:spid="_x0000_s1026" w14:anchorId="64C17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">
              <v:rect id="Rectangle 15"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"/>
              <v:rect id="Rectangle 16"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"/>
              <v:rect id="Rectangle 17"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"/>
            </v:group>
          </w:pict>
        </mc:Fallback>
      </mc:AlternateContent>
    </w:r>
    <w:r w:rsidRPr="006F1A11">
      <w:rPr>
        <w:noProof/>
        <w:sz w:val="40"/>
        <w:szCs w:val="40"/>
      </w:rPr>
      <w:drawing>
        <wp:anchor distT="0" distB="0" distL="114300" distR="114300" simplePos="0" relativeHeight="251655680" behindDoc="0" locked="0" layoutInCell="1" allowOverlap="1" wp14:anchorId="2B2F7271" wp14:editId="56463643">
          <wp:simplePos x="0" y="0"/>
          <wp:positionH relativeFrom="column">
            <wp:posOffset>4549140</wp:posOffset>
          </wp:positionH>
          <wp:positionV relativeFrom="paragraph">
            <wp:posOffset>5080</wp:posOffset>
          </wp:positionV>
          <wp:extent cx="1699260" cy="422910"/>
          <wp:effectExtent l="0" t="0" r="0" b="0"/>
          <wp:wrapNone/>
          <wp:docPr id="17"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C96" w:rsidRPr="00AF4540">
      <w:rPr>
        <w:color w:val="999999"/>
        <w:spacing w:val="19"/>
        <w:sz w:val="40"/>
        <w:szCs w:val="40"/>
        <w:fitText w:val="3402" w:id="-629904384"/>
      </w:rPr>
      <w:t>Presse-Mitteilun</w:t>
    </w:r>
    <w:r w:rsidR="00822C96" w:rsidRPr="00AF4540">
      <w:rPr>
        <w:color w:val="999999"/>
        <w:spacing w:val="9"/>
        <w:sz w:val="40"/>
        <w:szCs w:val="40"/>
        <w:fitText w:val="3402" w:id="-629904384"/>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380"/>
    <w:multiLevelType w:val="hybridMultilevel"/>
    <w:tmpl w:val="B83C4DB6"/>
    <w:lvl w:ilvl="0" w:tplc="9EAEEC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D59A4"/>
    <w:multiLevelType w:val="hybridMultilevel"/>
    <w:tmpl w:val="422E6266"/>
    <w:lvl w:ilvl="0" w:tplc="F3BE5D2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4817">
      <o:colormru v:ext="edit" colors="#36a7e9,#c7e9f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011D8"/>
    <w:rsid w:val="00002A52"/>
    <w:rsid w:val="00004016"/>
    <w:rsid w:val="0000521C"/>
    <w:rsid w:val="00007FF5"/>
    <w:rsid w:val="00016456"/>
    <w:rsid w:val="00031CE2"/>
    <w:rsid w:val="00034FA1"/>
    <w:rsid w:val="000436CA"/>
    <w:rsid w:val="000469D9"/>
    <w:rsid w:val="00050C5D"/>
    <w:rsid w:val="00057B44"/>
    <w:rsid w:val="000646E3"/>
    <w:rsid w:val="00067A4B"/>
    <w:rsid w:val="00072731"/>
    <w:rsid w:val="00073927"/>
    <w:rsid w:val="00075E46"/>
    <w:rsid w:val="00081033"/>
    <w:rsid w:val="0008308F"/>
    <w:rsid w:val="0008483F"/>
    <w:rsid w:val="0009351E"/>
    <w:rsid w:val="000A2DF4"/>
    <w:rsid w:val="000A316E"/>
    <w:rsid w:val="000A7751"/>
    <w:rsid w:val="000C1266"/>
    <w:rsid w:val="000C696B"/>
    <w:rsid w:val="000C76B3"/>
    <w:rsid w:val="000C7B23"/>
    <w:rsid w:val="000D004A"/>
    <w:rsid w:val="00117738"/>
    <w:rsid w:val="00120E75"/>
    <w:rsid w:val="00124470"/>
    <w:rsid w:val="0014096E"/>
    <w:rsid w:val="00140D50"/>
    <w:rsid w:val="00152CA7"/>
    <w:rsid w:val="00152F4B"/>
    <w:rsid w:val="00157BAB"/>
    <w:rsid w:val="0016132C"/>
    <w:rsid w:val="00165E13"/>
    <w:rsid w:val="00165F19"/>
    <w:rsid w:val="001675EC"/>
    <w:rsid w:val="00172095"/>
    <w:rsid w:val="00180F8F"/>
    <w:rsid w:val="0019085E"/>
    <w:rsid w:val="001A6192"/>
    <w:rsid w:val="001B054E"/>
    <w:rsid w:val="001C22E4"/>
    <w:rsid w:val="001D4E6F"/>
    <w:rsid w:val="001D7A67"/>
    <w:rsid w:val="001D7E8E"/>
    <w:rsid w:val="001E50BF"/>
    <w:rsid w:val="001E68F4"/>
    <w:rsid w:val="001F5B12"/>
    <w:rsid w:val="001F6078"/>
    <w:rsid w:val="00201E24"/>
    <w:rsid w:val="00203F64"/>
    <w:rsid w:val="00210E85"/>
    <w:rsid w:val="002168A5"/>
    <w:rsid w:val="002204B7"/>
    <w:rsid w:val="00222298"/>
    <w:rsid w:val="00222B67"/>
    <w:rsid w:val="002304A2"/>
    <w:rsid w:val="00242F6C"/>
    <w:rsid w:val="00256886"/>
    <w:rsid w:val="00265C59"/>
    <w:rsid w:val="002763C8"/>
    <w:rsid w:val="00282614"/>
    <w:rsid w:val="002877BF"/>
    <w:rsid w:val="00294BFD"/>
    <w:rsid w:val="002955A7"/>
    <w:rsid w:val="002A21A0"/>
    <w:rsid w:val="002B2430"/>
    <w:rsid w:val="002B5054"/>
    <w:rsid w:val="002D055F"/>
    <w:rsid w:val="002D6B12"/>
    <w:rsid w:val="002D7340"/>
    <w:rsid w:val="002E02E9"/>
    <w:rsid w:val="002E3A15"/>
    <w:rsid w:val="002F3381"/>
    <w:rsid w:val="002F43C4"/>
    <w:rsid w:val="0030538E"/>
    <w:rsid w:val="0031309E"/>
    <w:rsid w:val="003138D6"/>
    <w:rsid w:val="0032370F"/>
    <w:rsid w:val="003241F0"/>
    <w:rsid w:val="003261F9"/>
    <w:rsid w:val="003302B5"/>
    <w:rsid w:val="003304F9"/>
    <w:rsid w:val="00332386"/>
    <w:rsid w:val="00332C84"/>
    <w:rsid w:val="00340DB7"/>
    <w:rsid w:val="00344A9B"/>
    <w:rsid w:val="00352DCF"/>
    <w:rsid w:val="00352F45"/>
    <w:rsid w:val="00370C51"/>
    <w:rsid w:val="003A6726"/>
    <w:rsid w:val="003B5625"/>
    <w:rsid w:val="003C5D5A"/>
    <w:rsid w:val="003C621C"/>
    <w:rsid w:val="003D3D46"/>
    <w:rsid w:val="003F23AF"/>
    <w:rsid w:val="00410786"/>
    <w:rsid w:val="004238DA"/>
    <w:rsid w:val="00423BC6"/>
    <w:rsid w:val="0042670E"/>
    <w:rsid w:val="00426E89"/>
    <w:rsid w:val="0043274A"/>
    <w:rsid w:val="004374E0"/>
    <w:rsid w:val="0045078A"/>
    <w:rsid w:val="00451B59"/>
    <w:rsid w:val="004520AC"/>
    <w:rsid w:val="004526DC"/>
    <w:rsid w:val="004570E4"/>
    <w:rsid w:val="00472BB0"/>
    <w:rsid w:val="00496235"/>
    <w:rsid w:val="004A4C17"/>
    <w:rsid w:val="004A728A"/>
    <w:rsid w:val="004B0D7A"/>
    <w:rsid w:val="004D0FC1"/>
    <w:rsid w:val="004D3963"/>
    <w:rsid w:val="004D5B14"/>
    <w:rsid w:val="004E7E4D"/>
    <w:rsid w:val="00504913"/>
    <w:rsid w:val="00505456"/>
    <w:rsid w:val="0051154C"/>
    <w:rsid w:val="005363BC"/>
    <w:rsid w:val="005403DF"/>
    <w:rsid w:val="005404B0"/>
    <w:rsid w:val="00543963"/>
    <w:rsid w:val="00543CE6"/>
    <w:rsid w:val="00554F46"/>
    <w:rsid w:val="00557E7B"/>
    <w:rsid w:val="0056074B"/>
    <w:rsid w:val="00565AC3"/>
    <w:rsid w:val="00580FFF"/>
    <w:rsid w:val="00581965"/>
    <w:rsid w:val="00582EF2"/>
    <w:rsid w:val="00582FFC"/>
    <w:rsid w:val="00597C16"/>
    <w:rsid w:val="005A253A"/>
    <w:rsid w:val="005B793D"/>
    <w:rsid w:val="005C27E2"/>
    <w:rsid w:val="005C52C9"/>
    <w:rsid w:val="005C6778"/>
    <w:rsid w:val="005C7F46"/>
    <w:rsid w:val="005D7504"/>
    <w:rsid w:val="005E2910"/>
    <w:rsid w:val="005E4E6E"/>
    <w:rsid w:val="005E4F38"/>
    <w:rsid w:val="005F1897"/>
    <w:rsid w:val="00611603"/>
    <w:rsid w:val="006117F1"/>
    <w:rsid w:val="0061300A"/>
    <w:rsid w:val="0062134B"/>
    <w:rsid w:val="00623EF4"/>
    <w:rsid w:val="00624CB8"/>
    <w:rsid w:val="00643B73"/>
    <w:rsid w:val="00655413"/>
    <w:rsid w:val="00661240"/>
    <w:rsid w:val="00662359"/>
    <w:rsid w:val="00667577"/>
    <w:rsid w:val="00671995"/>
    <w:rsid w:val="00675046"/>
    <w:rsid w:val="00682615"/>
    <w:rsid w:val="006902A0"/>
    <w:rsid w:val="006B7DC2"/>
    <w:rsid w:val="006C5544"/>
    <w:rsid w:val="006D0931"/>
    <w:rsid w:val="006E0286"/>
    <w:rsid w:val="006E4E40"/>
    <w:rsid w:val="006F1A11"/>
    <w:rsid w:val="006F2108"/>
    <w:rsid w:val="007025A9"/>
    <w:rsid w:val="007034DD"/>
    <w:rsid w:val="00717572"/>
    <w:rsid w:val="00720A97"/>
    <w:rsid w:val="00727DC3"/>
    <w:rsid w:val="00732682"/>
    <w:rsid w:val="007369BB"/>
    <w:rsid w:val="0074192C"/>
    <w:rsid w:val="0076045F"/>
    <w:rsid w:val="00762425"/>
    <w:rsid w:val="00762FE5"/>
    <w:rsid w:val="00763AB5"/>
    <w:rsid w:val="007673AA"/>
    <w:rsid w:val="00777431"/>
    <w:rsid w:val="00780728"/>
    <w:rsid w:val="00782695"/>
    <w:rsid w:val="00784FB6"/>
    <w:rsid w:val="007907D6"/>
    <w:rsid w:val="007B4029"/>
    <w:rsid w:val="007C5F54"/>
    <w:rsid w:val="007C6B2E"/>
    <w:rsid w:val="007D2925"/>
    <w:rsid w:val="007D2EA1"/>
    <w:rsid w:val="007D69CA"/>
    <w:rsid w:val="007E0ADD"/>
    <w:rsid w:val="007E2A6C"/>
    <w:rsid w:val="007F4BC1"/>
    <w:rsid w:val="008009C1"/>
    <w:rsid w:val="008029DF"/>
    <w:rsid w:val="00820788"/>
    <w:rsid w:val="00822C96"/>
    <w:rsid w:val="00824F0A"/>
    <w:rsid w:val="0082794F"/>
    <w:rsid w:val="008322E6"/>
    <w:rsid w:val="0083426A"/>
    <w:rsid w:val="00844538"/>
    <w:rsid w:val="008504DA"/>
    <w:rsid w:val="008A116B"/>
    <w:rsid w:val="008A791C"/>
    <w:rsid w:val="008B12BF"/>
    <w:rsid w:val="008C0419"/>
    <w:rsid w:val="008C0FD9"/>
    <w:rsid w:val="008C3F70"/>
    <w:rsid w:val="008C3FC4"/>
    <w:rsid w:val="008C75D8"/>
    <w:rsid w:val="008D3ABE"/>
    <w:rsid w:val="008D3BF5"/>
    <w:rsid w:val="008D63E9"/>
    <w:rsid w:val="008E22FC"/>
    <w:rsid w:val="008E24AD"/>
    <w:rsid w:val="008F2EB0"/>
    <w:rsid w:val="00917992"/>
    <w:rsid w:val="00920797"/>
    <w:rsid w:val="009264C5"/>
    <w:rsid w:val="00930288"/>
    <w:rsid w:val="009371A1"/>
    <w:rsid w:val="0094747D"/>
    <w:rsid w:val="00973525"/>
    <w:rsid w:val="009763FC"/>
    <w:rsid w:val="0099024C"/>
    <w:rsid w:val="00992362"/>
    <w:rsid w:val="00992642"/>
    <w:rsid w:val="00994CAA"/>
    <w:rsid w:val="009A1AEE"/>
    <w:rsid w:val="009A3CF7"/>
    <w:rsid w:val="009B0209"/>
    <w:rsid w:val="009B5FD7"/>
    <w:rsid w:val="009E6E20"/>
    <w:rsid w:val="009E6EC8"/>
    <w:rsid w:val="009F427C"/>
    <w:rsid w:val="00A00C0D"/>
    <w:rsid w:val="00A05DFB"/>
    <w:rsid w:val="00A107AE"/>
    <w:rsid w:val="00A231DF"/>
    <w:rsid w:val="00A26984"/>
    <w:rsid w:val="00A30F5E"/>
    <w:rsid w:val="00A52351"/>
    <w:rsid w:val="00A52390"/>
    <w:rsid w:val="00A636B0"/>
    <w:rsid w:val="00AA13D9"/>
    <w:rsid w:val="00AA24EE"/>
    <w:rsid w:val="00AC4F2D"/>
    <w:rsid w:val="00AD1755"/>
    <w:rsid w:val="00AD67A6"/>
    <w:rsid w:val="00AE638F"/>
    <w:rsid w:val="00AF4540"/>
    <w:rsid w:val="00B22E56"/>
    <w:rsid w:val="00B269D2"/>
    <w:rsid w:val="00B27C92"/>
    <w:rsid w:val="00B341D1"/>
    <w:rsid w:val="00B44741"/>
    <w:rsid w:val="00B500FD"/>
    <w:rsid w:val="00B50289"/>
    <w:rsid w:val="00B554AA"/>
    <w:rsid w:val="00B571E1"/>
    <w:rsid w:val="00B64589"/>
    <w:rsid w:val="00B869A1"/>
    <w:rsid w:val="00B90B5F"/>
    <w:rsid w:val="00B92E5B"/>
    <w:rsid w:val="00BC2130"/>
    <w:rsid w:val="00BC33A3"/>
    <w:rsid w:val="00BD06C7"/>
    <w:rsid w:val="00BE0723"/>
    <w:rsid w:val="00BE1FA3"/>
    <w:rsid w:val="00BF0394"/>
    <w:rsid w:val="00C00068"/>
    <w:rsid w:val="00C055A8"/>
    <w:rsid w:val="00C257B3"/>
    <w:rsid w:val="00C259E1"/>
    <w:rsid w:val="00C3282C"/>
    <w:rsid w:val="00C42899"/>
    <w:rsid w:val="00C44648"/>
    <w:rsid w:val="00C47C82"/>
    <w:rsid w:val="00C60DD3"/>
    <w:rsid w:val="00C7122B"/>
    <w:rsid w:val="00C76851"/>
    <w:rsid w:val="00C813DC"/>
    <w:rsid w:val="00C82ACE"/>
    <w:rsid w:val="00C94EA9"/>
    <w:rsid w:val="00CA02C6"/>
    <w:rsid w:val="00CB0E50"/>
    <w:rsid w:val="00CB2CF0"/>
    <w:rsid w:val="00CC1442"/>
    <w:rsid w:val="00CD1B57"/>
    <w:rsid w:val="00CE2336"/>
    <w:rsid w:val="00CE58B6"/>
    <w:rsid w:val="00CE66E8"/>
    <w:rsid w:val="00CE752B"/>
    <w:rsid w:val="00CF055C"/>
    <w:rsid w:val="00CF41B6"/>
    <w:rsid w:val="00D00BC0"/>
    <w:rsid w:val="00D01590"/>
    <w:rsid w:val="00D052A0"/>
    <w:rsid w:val="00D16E13"/>
    <w:rsid w:val="00D17A81"/>
    <w:rsid w:val="00D22455"/>
    <w:rsid w:val="00D27FA0"/>
    <w:rsid w:val="00D44DA5"/>
    <w:rsid w:val="00D46F07"/>
    <w:rsid w:val="00D5574B"/>
    <w:rsid w:val="00D60C9C"/>
    <w:rsid w:val="00D61B4E"/>
    <w:rsid w:val="00D62B8A"/>
    <w:rsid w:val="00D6342A"/>
    <w:rsid w:val="00D74E24"/>
    <w:rsid w:val="00D85F09"/>
    <w:rsid w:val="00D87425"/>
    <w:rsid w:val="00D90D3C"/>
    <w:rsid w:val="00D90FF2"/>
    <w:rsid w:val="00D97CCA"/>
    <w:rsid w:val="00DB5DD2"/>
    <w:rsid w:val="00DB708E"/>
    <w:rsid w:val="00DD0292"/>
    <w:rsid w:val="00DD5CF2"/>
    <w:rsid w:val="00DD6BDD"/>
    <w:rsid w:val="00DE023F"/>
    <w:rsid w:val="00DE6F7D"/>
    <w:rsid w:val="00DF14CB"/>
    <w:rsid w:val="00DF4354"/>
    <w:rsid w:val="00DF6C51"/>
    <w:rsid w:val="00E002A7"/>
    <w:rsid w:val="00E024CF"/>
    <w:rsid w:val="00E0687C"/>
    <w:rsid w:val="00E07CE1"/>
    <w:rsid w:val="00E37B09"/>
    <w:rsid w:val="00E47FDA"/>
    <w:rsid w:val="00E50ADD"/>
    <w:rsid w:val="00E50DFB"/>
    <w:rsid w:val="00E55D40"/>
    <w:rsid w:val="00E72606"/>
    <w:rsid w:val="00E7468D"/>
    <w:rsid w:val="00E76919"/>
    <w:rsid w:val="00E808A1"/>
    <w:rsid w:val="00E858F8"/>
    <w:rsid w:val="00E94905"/>
    <w:rsid w:val="00EA70CA"/>
    <w:rsid w:val="00EB0A97"/>
    <w:rsid w:val="00EB11EA"/>
    <w:rsid w:val="00EC15BD"/>
    <w:rsid w:val="00EC331C"/>
    <w:rsid w:val="00EC50C9"/>
    <w:rsid w:val="00EC6826"/>
    <w:rsid w:val="00EE0A69"/>
    <w:rsid w:val="00EF27A9"/>
    <w:rsid w:val="00F11FAB"/>
    <w:rsid w:val="00F22AC6"/>
    <w:rsid w:val="00F23719"/>
    <w:rsid w:val="00F23745"/>
    <w:rsid w:val="00F241BA"/>
    <w:rsid w:val="00F36F42"/>
    <w:rsid w:val="00F40EEE"/>
    <w:rsid w:val="00F45841"/>
    <w:rsid w:val="00F55662"/>
    <w:rsid w:val="00F67D66"/>
    <w:rsid w:val="00F73644"/>
    <w:rsid w:val="00F7789D"/>
    <w:rsid w:val="00F808FA"/>
    <w:rsid w:val="00F900F4"/>
    <w:rsid w:val="00FA4EE1"/>
    <w:rsid w:val="00FA6906"/>
    <w:rsid w:val="00FB1F58"/>
    <w:rsid w:val="00FB56E0"/>
    <w:rsid w:val="00FB6BAE"/>
    <w:rsid w:val="00FC4E67"/>
    <w:rsid w:val="00FC68F8"/>
    <w:rsid w:val="00FD5FB4"/>
    <w:rsid w:val="00FD6BD1"/>
    <w:rsid w:val="00FD7E90"/>
    <w:rsid w:val="00FE1866"/>
    <w:rsid w:val="045BED46"/>
    <w:rsid w:val="1F3A69AF"/>
    <w:rsid w:val="25DC058A"/>
    <w:rsid w:val="42D143D4"/>
    <w:rsid w:val="50A5A29E"/>
    <w:rsid w:val="61A09570"/>
    <w:rsid w:val="782DE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36a7e9,#c7e9fa"/>
    </o:shapedefaults>
    <o:shapelayout v:ext="edit">
      <o:idmap v:ext="edit" data="1"/>
    </o:shapelayout>
  </w:shapeDefaults>
  <w:decimalSymbol w:val=","/>
  <w:listSeparator w:val=";"/>
  <w14:docId w14:val="64F51FC8"/>
  <w15:chartTrackingRefBased/>
  <w15:docId w15:val="{4EF014B4-894B-49B4-8DA4-409EE3B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paragraph" w:styleId="berschrift4">
    <w:name w:val="heading 4"/>
    <w:basedOn w:val="Standard"/>
    <w:link w:val="berschrift4Zchn"/>
    <w:uiPriority w:val="9"/>
    <w:qFormat/>
    <w:rsid w:val="00A52351"/>
    <w:pPr>
      <w:spacing w:before="100" w:beforeAutospacing="1" w:after="100" w:afterAutospacing="1"/>
      <w:outlineLvl w:val="3"/>
    </w:pPr>
    <w:rPr>
      <w:rFonts w:ascii="Times New Roman" w:eastAsia="Times New Roman" w:hAnsi="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rsid w:val="00E94905"/>
    <w:rPr>
      <w:color w:val="0000FF"/>
      <w:u w:val="single"/>
    </w:rPr>
  </w:style>
  <w:style w:type="character" w:styleId="Seitenzahl">
    <w:name w:val="page number"/>
    <w:basedOn w:val="Absatz-Standardschriftart"/>
    <w:rsid w:val="002763C8"/>
  </w:style>
  <w:style w:type="character" w:customStyle="1" w:styleId="textnode">
    <w:name w:val="textnode"/>
    <w:rsid w:val="00180F8F"/>
  </w:style>
  <w:style w:type="paragraph" w:styleId="Sprechblasentext">
    <w:name w:val="Balloon Text"/>
    <w:basedOn w:val="Standard"/>
    <w:link w:val="SprechblasentextZchn"/>
    <w:rsid w:val="00EC331C"/>
    <w:rPr>
      <w:rFonts w:ascii="Tahoma" w:hAnsi="Tahoma" w:cs="Tahoma"/>
      <w:sz w:val="16"/>
      <w:szCs w:val="16"/>
    </w:rPr>
  </w:style>
  <w:style w:type="character" w:customStyle="1" w:styleId="SprechblasentextZchn">
    <w:name w:val="Sprechblasentext Zchn"/>
    <w:link w:val="Sprechblasentext"/>
    <w:rsid w:val="00EC331C"/>
    <w:rPr>
      <w:rFonts w:ascii="Tahoma" w:hAnsi="Tahoma" w:cs="Tahoma"/>
      <w:sz w:val="16"/>
      <w:szCs w:val="16"/>
      <w:lang w:eastAsia="zh-CN"/>
    </w:rPr>
  </w:style>
  <w:style w:type="character" w:customStyle="1" w:styleId="berschrift4Zchn">
    <w:name w:val="Überschrift 4 Zchn"/>
    <w:link w:val="berschrift4"/>
    <w:uiPriority w:val="9"/>
    <w:rsid w:val="00A52351"/>
    <w:rPr>
      <w:rFonts w:eastAsia="Times New Roman"/>
      <w:b/>
      <w:bCs/>
      <w:sz w:val="24"/>
      <w:szCs w:val="24"/>
    </w:rPr>
  </w:style>
  <w:style w:type="paragraph" w:styleId="StandardWeb">
    <w:name w:val="Normal (Web)"/>
    <w:basedOn w:val="Standard"/>
    <w:uiPriority w:val="99"/>
    <w:unhideWhenUsed/>
    <w:rsid w:val="00A52351"/>
    <w:pPr>
      <w:spacing w:before="100" w:beforeAutospacing="1" w:after="100" w:afterAutospacing="1"/>
    </w:pPr>
    <w:rPr>
      <w:rFonts w:ascii="Times New Roman" w:eastAsia="Times New Roman" w:hAnsi="Times New Roman"/>
      <w:szCs w:val="24"/>
      <w:lang w:eastAsia="de-DE"/>
    </w:rPr>
  </w:style>
  <w:style w:type="character" w:styleId="Kommentarzeichen">
    <w:name w:val="annotation reference"/>
    <w:rsid w:val="003B5625"/>
    <w:rPr>
      <w:sz w:val="16"/>
      <w:szCs w:val="16"/>
    </w:rPr>
  </w:style>
  <w:style w:type="paragraph" w:styleId="Kommentartext">
    <w:name w:val="annotation text"/>
    <w:basedOn w:val="Standard"/>
    <w:link w:val="KommentartextZchn"/>
    <w:rsid w:val="003B5625"/>
    <w:rPr>
      <w:sz w:val="20"/>
    </w:rPr>
  </w:style>
  <w:style w:type="character" w:customStyle="1" w:styleId="KommentartextZchn">
    <w:name w:val="Kommentartext Zchn"/>
    <w:link w:val="Kommentartext"/>
    <w:rsid w:val="003B5625"/>
    <w:rPr>
      <w:rFonts w:ascii="Arial" w:hAnsi="Arial"/>
      <w:lang w:eastAsia="zh-CN"/>
    </w:rPr>
  </w:style>
  <w:style w:type="paragraph" w:styleId="Kommentarthema">
    <w:name w:val="annotation subject"/>
    <w:basedOn w:val="Kommentartext"/>
    <w:next w:val="Kommentartext"/>
    <w:link w:val="KommentarthemaZchn"/>
    <w:rsid w:val="003B5625"/>
    <w:rPr>
      <w:b/>
      <w:bCs/>
    </w:rPr>
  </w:style>
  <w:style w:type="character" w:customStyle="1" w:styleId="KommentarthemaZchn">
    <w:name w:val="Kommentarthema Zchn"/>
    <w:link w:val="Kommentarthema"/>
    <w:rsid w:val="003B5625"/>
    <w:rPr>
      <w:rFonts w:ascii="Arial" w:hAnsi="Arial"/>
      <w:b/>
      <w:bCs/>
      <w:lang w:eastAsia="zh-CN"/>
    </w:rPr>
  </w:style>
  <w:style w:type="character" w:styleId="NichtaufgelsteErwhnung">
    <w:name w:val="Unresolved Mention"/>
    <w:basedOn w:val="Absatz-Standardschriftart"/>
    <w:uiPriority w:val="99"/>
    <w:semiHidden/>
    <w:unhideWhenUsed/>
    <w:rsid w:val="0094747D"/>
    <w:rPr>
      <w:color w:val="605E5C"/>
      <w:shd w:val="clear" w:color="auto" w:fill="E1DFDD"/>
    </w:rPr>
  </w:style>
  <w:style w:type="paragraph" w:styleId="KeinLeerraum">
    <w:name w:val="No Spacing"/>
    <w:uiPriority w:val="1"/>
    <w:qFormat/>
    <w:rsid w:val="006E028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4265">
      <w:bodyDiv w:val="1"/>
      <w:marLeft w:val="0"/>
      <w:marRight w:val="0"/>
      <w:marTop w:val="0"/>
      <w:marBottom w:val="0"/>
      <w:divBdr>
        <w:top w:val="none" w:sz="0" w:space="0" w:color="auto"/>
        <w:left w:val="none" w:sz="0" w:space="0" w:color="auto"/>
        <w:bottom w:val="none" w:sz="0" w:space="0" w:color="auto"/>
        <w:right w:val="none" w:sz="0" w:space="0" w:color="auto"/>
      </w:divBdr>
    </w:div>
    <w:div w:id="333454239">
      <w:bodyDiv w:val="1"/>
      <w:marLeft w:val="0"/>
      <w:marRight w:val="0"/>
      <w:marTop w:val="0"/>
      <w:marBottom w:val="0"/>
      <w:divBdr>
        <w:top w:val="none" w:sz="0" w:space="0" w:color="auto"/>
        <w:left w:val="none" w:sz="0" w:space="0" w:color="auto"/>
        <w:bottom w:val="none" w:sz="0" w:space="0" w:color="auto"/>
        <w:right w:val="none" w:sz="0" w:space="0" w:color="auto"/>
      </w:divBdr>
      <w:divsChild>
        <w:div w:id="1070421952">
          <w:marLeft w:val="0"/>
          <w:marRight w:val="0"/>
          <w:marTop w:val="0"/>
          <w:marBottom w:val="0"/>
          <w:divBdr>
            <w:top w:val="none" w:sz="0" w:space="0" w:color="auto"/>
            <w:left w:val="none" w:sz="0" w:space="0" w:color="auto"/>
            <w:bottom w:val="none" w:sz="0" w:space="0" w:color="auto"/>
            <w:right w:val="none" w:sz="0" w:space="0" w:color="auto"/>
          </w:divBdr>
        </w:div>
      </w:divsChild>
    </w:div>
    <w:div w:id="335427098">
      <w:bodyDiv w:val="1"/>
      <w:marLeft w:val="0"/>
      <w:marRight w:val="0"/>
      <w:marTop w:val="0"/>
      <w:marBottom w:val="0"/>
      <w:divBdr>
        <w:top w:val="none" w:sz="0" w:space="0" w:color="auto"/>
        <w:left w:val="none" w:sz="0" w:space="0" w:color="auto"/>
        <w:bottom w:val="none" w:sz="0" w:space="0" w:color="auto"/>
        <w:right w:val="none" w:sz="0" w:space="0" w:color="auto"/>
      </w:divBdr>
    </w:div>
    <w:div w:id="354696188">
      <w:bodyDiv w:val="1"/>
      <w:marLeft w:val="0"/>
      <w:marRight w:val="0"/>
      <w:marTop w:val="0"/>
      <w:marBottom w:val="0"/>
      <w:divBdr>
        <w:top w:val="none" w:sz="0" w:space="0" w:color="auto"/>
        <w:left w:val="none" w:sz="0" w:space="0" w:color="auto"/>
        <w:bottom w:val="none" w:sz="0" w:space="0" w:color="auto"/>
        <w:right w:val="none" w:sz="0" w:space="0" w:color="auto"/>
      </w:divBdr>
    </w:div>
    <w:div w:id="1327126664">
      <w:bodyDiv w:val="1"/>
      <w:marLeft w:val="0"/>
      <w:marRight w:val="0"/>
      <w:marTop w:val="0"/>
      <w:marBottom w:val="0"/>
      <w:divBdr>
        <w:top w:val="none" w:sz="0" w:space="0" w:color="auto"/>
        <w:left w:val="none" w:sz="0" w:space="0" w:color="auto"/>
        <w:bottom w:val="none" w:sz="0" w:space="0" w:color="auto"/>
        <w:right w:val="none" w:sz="0" w:space="0" w:color="auto"/>
      </w:divBdr>
    </w:div>
    <w:div w:id="1741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7979db0670dc472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D6BA81DA72ED43A2AFF1FED20D8C61" ma:contentTypeVersion="12" ma:contentTypeDescription="Ein neues Dokument erstellen." ma:contentTypeScope="" ma:versionID="950e41eba150df9030daa76e48810621">
  <xsd:schema xmlns:xsd="http://www.w3.org/2001/XMLSchema" xmlns:xs="http://www.w3.org/2001/XMLSchema" xmlns:p="http://schemas.microsoft.com/office/2006/metadata/properties" xmlns:ns3="a361e909-afc6-4352-beb8-991eb839fc4b" xmlns:ns4="23f78c8d-017c-45cb-8acf-2933c8afba0f" targetNamespace="http://schemas.microsoft.com/office/2006/metadata/properties" ma:root="true" ma:fieldsID="0b0ffc5b95d8d6b1f361869ac5edf2f3" ns3:_="" ns4:_="">
    <xsd:import namespace="a361e909-afc6-4352-beb8-991eb839fc4b"/>
    <xsd:import namespace="23f78c8d-017c-45cb-8acf-2933c8afba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e909-afc6-4352-beb8-991eb839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8c8d-017c-45cb-8acf-2933c8afba0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00B6-4E39-4A0E-978E-B19039B18A3E}">
  <ds:schemaRefs>
    <ds:schemaRef ds:uri="http://schemas.microsoft.com/sharepoint/v3/contenttype/forms"/>
  </ds:schemaRefs>
</ds:datastoreItem>
</file>

<file path=customXml/itemProps2.xml><?xml version="1.0" encoding="utf-8"?>
<ds:datastoreItem xmlns:ds="http://schemas.openxmlformats.org/officeDocument/2006/customXml" ds:itemID="{81CE0AFC-918A-469C-9927-3F9161310E8B}">
  <ds:schemaRefs>
    <ds:schemaRef ds:uri="http://schemas.microsoft.com/office/2006/metadata/properties"/>
    <ds:schemaRef ds:uri="23f78c8d-017c-45cb-8acf-2933c8afba0f"/>
    <ds:schemaRef ds:uri="a361e909-afc6-4352-beb8-991eb839fc4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4E86B12-76A0-4314-98C0-87EDAD3FD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e909-afc6-4352-beb8-991eb839fc4b"/>
    <ds:schemaRef ds:uri="23f78c8d-017c-45cb-8acf-2933c8af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4B1DF-9ACB-41E6-8EFB-E44766A7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5181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Elektror Karl W. Müller GmbH &amp; Co. KG</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Kunze</dc:creator>
  <cp:keywords/>
  <cp:lastModifiedBy>Wagner, Martin</cp:lastModifiedBy>
  <cp:revision>6</cp:revision>
  <cp:lastPrinted>2018-08-14T07:23:00Z</cp:lastPrinted>
  <dcterms:created xsi:type="dcterms:W3CDTF">2022-12-16T08:04:00Z</dcterms:created>
  <dcterms:modified xsi:type="dcterms:W3CDTF">2023-01-19T05:36:00Z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0x010100B4D6BA81DA72ED43A2AFF1FED20D8C61</vt:lpwstr>
  </property>
</Properties>
</file>